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58766" w14:textId="77777777" w:rsidR="00BD3C03" w:rsidRPr="00D01BCD" w:rsidRDefault="004448A6" w:rsidP="00197BAA">
      <w:pPr>
        <w:ind w:right="46"/>
        <w:jc w:val="center"/>
        <w:rPr>
          <w:rFonts w:ascii="Arial Black" w:hAnsi="Arial Black" w:cs="Arial"/>
          <w:b/>
          <w:noProof/>
          <w:sz w:val="32"/>
          <w:szCs w:val="32"/>
          <w:lang w:val="sr-Cyrl-BA"/>
        </w:rPr>
      </w:pPr>
      <w:bookmarkStart w:id="0" w:name="_GoBack"/>
      <w:bookmarkEnd w:id="0"/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Ј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А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Н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 </w:t>
      </w:r>
      <w:r w:rsidR="00531E1F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П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О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З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И</w:t>
      </w:r>
      <w:r w:rsidR="005C715D"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 xml:space="preserve"> </w:t>
      </w:r>
      <w:r w:rsidRPr="00D01BCD">
        <w:rPr>
          <w:rFonts w:ascii="Arial Black" w:hAnsi="Arial Black" w:cs="Arial"/>
          <w:b/>
          <w:noProof/>
          <w:sz w:val="32"/>
          <w:szCs w:val="32"/>
          <w:lang w:val="sr-Cyrl-BA"/>
        </w:rPr>
        <w:t>В</w:t>
      </w:r>
    </w:p>
    <w:p w14:paraId="5B682C65" w14:textId="792B7469" w:rsidR="00222802" w:rsidRDefault="004448A6" w:rsidP="00197BAA">
      <w:pPr>
        <w:ind w:right="46"/>
        <w:jc w:val="center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>ЗА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>/</w:t>
      </w:r>
      <w:r w:rsidRPr="00D01BCD">
        <w:rPr>
          <w:rFonts w:ascii="Arial" w:hAnsi="Arial" w:cs="Arial"/>
          <w:b/>
          <w:noProof/>
          <w:szCs w:val="24"/>
          <w:lang w:val="sr-Cyrl-BA"/>
        </w:rPr>
        <w:t>СУФИНАНСИРАЊЕ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ПРОГРАМА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И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ПРОЈЕКАТА</w:t>
      </w:r>
      <w:r w:rsidR="00531E1F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ОБЛАСТИ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НАУКЕ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  <w:r w:rsidRPr="00D01BCD">
        <w:rPr>
          <w:rFonts w:ascii="Arial" w:hAnsi="Arial" w:cs="Arial"/>
          <w:b/>
          <w:noProof/>
          <w:szCs w:val="24"/>
          <w:lang w:val="sr-Cyrl-BA"/>
        </w:rPr>
        <w:t>У</w:t>
      </w:r>
      <w:r w:rsidR="00623546" w:rsidRPr="00D01BCD">
        <w:rPr>
          <w:rFonts w:ascii="Arial" w:hAnsi="Arial" w:cs="Arial"/>
          <w:b/>
          <w:noProof/>
          <w:szCs w:val="24"/>
          <w:lang w:val="sr-Cyrl-BA"/>
        </w:rPr>
        <w:t xml:space="preserve"> 20</w:t>
      </w:r>
      <w:r w:rsidR="009C2D34">
        <w:rPr>
          <w:rFonts w:ascii="Arial" w:hAnsi="Arial" w:cs="Arial"/>
          <w:b/>
          <w:noProof/>
          <w:szCs w:val="24"/>
          <w:lang w:val="bs-Latn-BA"/>
        </w:rPr>
        <w:t>2</w:t>
      </w:r>
      <w:r w:rsidR="00895110">
        <w:rPr>
          <w:rFonts w:ascii="Arial" w:hAnsi="Arial" w:cs="Arial"/>
          <w:b/>
          <w:noProof/>
          <w:szCs w:val="24"/>
          <w:lang w:val="bs-Latn-BA"/>
        </w:rPr>
        <w:t>3</w:t>
      </w:r>
      <w:r w:rsidR="00B47ECC" w:rsidRPr="00D01BCD">
        <w:rPr>
          <w:rFonts w:ascii="Arial" w:hAnsi="Arial" w:cs="Arial"/>
          <w:b/>
          <w:noProof/>
          <w:szCs w:val="24"/>
          <w:lang w:val="sr-Cyrl-BA"/>
        </w:rPr>
        <w:t xml:space="preserve">. </w:t>
      </w:r>
      <w:r w:rsidRPr="00D01BCD">
        <w:rPr>
          <w:rFonts w:ascii="Arial" w:hAnsi="Arial" w:cs="Arial"/>
          <w:b/>
          <w:noProof/>
          <w:szCs w:val="24"/>
          <w:lang w:val="sr-Cyrl-BA"/>
        </w:rPr>
        <w:t>ГОДИНИ</w:t>
      </w:r>
    </w:p>
    <w:p w14:paraId="467BFE73" w14:textId="77777777" w:rsidR="00A1236D" w:rsidRPr="005C3190" w:rsidRDefault="00A1236D" w:rsidP="00197BAA">
      <w:pPr>
        <w:ind w:right="46"/>
        <w:jc w:val="center"/>
        <w:rPr>
          <w:rFonts w:ascii="Arial" w:hAnsi="Arial" w:cs="Arial"/>
          <w:b/>
          <w:bCs/>
          <w:noProof/>
          <w:szCs w:val="24"/>
          <w:lang w:val="hr-BA"/>
        </w:rPr>
      </w:pPr>
    </w:p>
    <w:tbl>
      <w:tblPr>
        <w:tblW w:w="11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8251"/>
        <w:gridCol w:w="2506"/>
      </w:tblGrid>
      <w:tr w:rsidR="005C0268" w:rsidRPr="00D01BCD" w14:paraId="74A39084" w14:textId="77777777" w:rsidTr="005C715D">
        <w:trPr>
          <w:trHeight w:val="575"/>
          <w:jc w:val="center"/>
        </w:trPr>
        <w:tc>
          <w:tcPr>
            <w:tcW w:w="786" w:type="dxa"/>
            <w:shd w:val="clear" w:color="auto" w:fill="E0E0E0"/>
            <w:vAlign w:val="center"/>
          </w:tcPr>
          <w:p w14:paraId="1DDD60DD" w14:textId="77777777" w:rsidR="005C0268" w:rsidRPr="00D01BCD" w:rsidRDefault="004832EA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Р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.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бр.</w:t>
            </w:r>
          </w:p>
        </w:tc>
        <w:tc>
          <w:tcPr>
            <w:tcW w:w="8251" w:type="dxa"/>
            <w:shd w:val="clear" w:color="auto" w:fill="E0E0E0"/>
            <w:vAlign w:val="center"/>
          </w:tcPr>
          <w:p w14:paraId="50D9C504" w14:textId="77777777"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НАЗИВ</w:t>
            </w:r>
            <w:r w:rsidR="005C0268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ПРОГРАМА</w:t>
            </w:r>
          </w:p>
          <w:p w14:paraId="4D681646" w14:textId="77777777" w:rsidR="005C0268" w:rsidRPr="00D01BCD" w:rsidRDefault="005C0268" w:rsidP="0065297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(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са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критеријима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и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обавезном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 xml:space="preserve"> </w:t>
            </w:r>
            <w:r w:rsidR="004448A6"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документацијом</w:t>
            </w:r>
            <w:r w:rsidRPr="00D01BCD">
              <w:rPr>
                <w:rFonts w:ascii="Arial" w:hAnsi="Arial" w:cs="Arial"/>
                <w:b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2506" w:type="dxa"/>
            <w:shd w:val="clear" w:color="auto" w:fill="E0E0E0"/>
            <w:vAlign w:val="center"/>
          </w:tcPr>
          <w:p w14:paraId="2D2B63E2" w14:textId="77777777" w:rsidR="005C0268" w:rsidRPr="00D01BCD" w:rsidRDefault="004448A6" w:rsidP="00AC6067">
            <w:pPr>
              <w:jc w:val="center"/>
              <w:rPr>
                <w:rFonts w:ascii="Arial" w:hAnsi="Arial" w:cs="Arial"/>
                <w:b/>
                <w:sz w:val="20"/>
                <w:lang w:val="sr-Cyrl-BA"/>
              </w:rPr>
            </w:pP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Документи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за</w:t>
            </w:r>
            <w:r w:rsidR="005C0268" w:rsidRPr="00D01BCD">
              <w:rPr>
                <w:rFonts w:ascii="Arial" w:hAnsi="Arial" w:cs="Arial"/>
                <w:b/>
                <w:sz w:val="20"/>
                <w:lang w:val="sr-Cyrl-BA"/>
              </w:rPr>
              <w:t xml:space="preserve"> </w:t>
            </w:r>
            <w:r w:rsidRPr="00D01BCD">
              <w:rPr>
                <w:rFonts w:ascii="Arial" w:hAnsi="Arial" w:cs="Arial"/>
                <w:b/>
                <w:sz w:val="20"/>
                <w:lang w:val="sr-Cyrl-BA"/>
              </w:rPr>
              <w:t>преузимање</w:t>
            </w:r>
          </w:p>
        </w:tc>
      </w:tr>
      <w:tr w:rsidR="005C0268" w:rsidRPr="00D01BCD" w14:paraId="648FC1DE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41EC19BB" w14:textId="77777777"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1</w:t>
            </w:r>
            <w:r w:rsidR="005C715D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19A3E57D" w14:textId="77777777" w:rsidR="00124725" w:rsidRPr="005F02A8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sr-Cyrl-BA"/>
              </w:rPr>
            </w:pPr>
          </w:p>
          <w:p w14:paraId="3FA7BBFC" w14:textId="77777777" w:rsidR="002F2F70" w:rsidRPr="004D1E47" w:rsidRDefault="003B3022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1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организацији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домаћих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међународних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скупова</w:t>
            </w:r>
            <w:r w:rsidR="005C319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  <w:r w:rsidR="002F2F70" w:rsidRPr="004D1E4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</w:p>
          <w:p w14:paraId="20E388A4" w14:textId="77777777" w:rsidR="005C3190" w:rsidRPr="005F02A8" w:rsidRDefault="005C3190" w:rsidP="00AC6067">
            <w:p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53FDCA1A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14:paraId="4A3F2F12" w14:textId="77777777" w:rsidR="004D1E47" w:rsidRPr="00D01BCD" w:rsidRDefault="004D1E47" w:rsidP="004D1E47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 и друштвени значај скупа;</w:t>
            </w:r>
          </w:p>
          <w:p w14:paraId="74FDA764" w14:textId="77777777" w:rsidR="004D1E47" w:rsidRPr="00D01BCD" w:rsidRDefault="004D1E47" w:rsidP="004D1E47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научна релевантност организатора и референтност учесника скупа;</w:t>
            </w:r>
          </w:p>
          <w:p w14:paraId="420BB013" w14:textId="77777777" w:rsidR="004D1E47" w:rsidRPr="00D01BCD" w:rsidRDefault="004D1E47" w:rsidP="004D1E47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очекивани допринос развоју и ширењу научне мисли и резултата истраживања;</w:t>
            </w:r>
          </w:p>
          <w:p w14:paraId="556E8F69" w14:textId="77777777" w:rsidR="004D1E47" w:rsidRPr="00D01BCD" w:rsidRDefault="004D1E47" w:rsidP="004D1E47">
            <w:pPr>
              <w:numPr>
                <w:ilvl w:val="0"/>
                <w:numId w:val="1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 успостављања трајних веза и сарадње са домаћим и страним научним установама и научним радницима;</w:t>
            </w:r>
          </w:p>
          <w:p w14:paraId="0D808611" w14:textId="77777777" w:rsidR="004D1E47" w:rsidRPr="00D01BCD" w:rsidRDefault="004D1E47" w:rsidP="004D1E47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повезивање са научном дијаспором БиХ;</w:t>
            </w:r>
          </w:p>
          <w:p w14:paraId="16A3E244" w14:textId="77777777" w:rsidR="004D1E47" w:rsidRPr="00D01BCD" w:rsidRDefault="004D1E47" w:rsidP="004D1E47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традиција манифестације и важност тематике скупа;</w:t>
            </w:r>
          </w:p>
          <w:p w14:paraId="282C0500" w14:textId="77777777" w:rsidR="004D1E47" w:rsidRPr="00D01BCD" w:rsidRDefault="004D1E47" w:rsidP="004D1E47">
            <w:pPr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детаљно образложен финансијски план са доказима о висини трошкова (потписани и овјерени предрачуни и сл.).</w:t>
            </w:r>
          </w:p>
          <w:p w14:paraId="3BC8909D" w14:textId="77777777" w:rsidR="004D1E47" w:rsidRPr="00D01BCD" w:rsidRDefault="004D1E47" w:rsidP="004D1E47">
            <w:pPr>
              <w:ind w:left="393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1860B90B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Напомена: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Kао докази о висини трошкова неће се прихватити понуде или предрачуни посредничких агенција, него искључиво директних понуђача (нпр. за трошкове штампања зборника и конгресних материјала – понуда или предрачун штампарије, итд.).</w:t>
            </w:r>
          </w:p>
          <w:p w14:paraId="51A7A4F3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0A5DD615" w14:textId="4F72DCA0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="00193523" w:rsidRPr="00193523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 научне установе (осим јавних универзитета и њихових организационих јединица) с којима Федерално министарство образовања и науке није склопило посебне уговоре о подршци њиховом функционирању и остваривању радне способности, приватне високошколске установе – универзитети, фондације, те научна и научностручна друштва са сједиштем на подручју Федерације БиХ.</w:t>
            </w:r>
          </w:p>
          <w:p w14:paraId="185ED8AA" w14:textId="77777777" w:rsidR="00895110" w:rsidRDefault="00895110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4CEA88CB" w14:textId="28747FFD" w:rsidR="004D1E47" w:rsidRPr="00D01BCD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 министарство образовања и науке додјељује, у складу са финансијским могућностима, подршку организацији научних манифестација искључиво у дијелу који се односи на материјалне трошкове припреме и одржавања научне манифестације (трошкови штампања позива и програма, трошкови умножавања реферата, кореферата, саопштења и других прилога, трошкови осигурања простора за рад научног скупа, трошкови пратећих услуга – симултано превођење и сл., трошкови објављивања радова са научног скупа у зборнику радова/зборнику апстраката или одговарајућем часопису).</w:t>
            </w:r>
          </w:p>
          <w:p w14:paraId="5C8EB12E" w14:textId="77777777" w:rsidR="004D1E47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69301EF4" w14:textId="7A6D81ED" w:rsidR="004D1E47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J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авне научне установе </w:t>
            </w:r>
            <w:r w:rsidRPr="000477A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 кандидирати нај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 2, а научна и научно-стручна друштва</w:t>
            </w:r>
            <w:r w:rsidR="0089511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и фондације,</w:t>
            </w:r>
            <w:r w:rsidR="00895110" w:rsidRPr="0089511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="00895110"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</w:t>
            </w:r>
            <w:r w:rsidR="00895110"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е</w:t>
            </w:r>
            <w:r w:rsidR="00895110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 xml:space="preserve"> </w:t>
            </w:r>
            <w:r w:rsidR="00895110" w:rsidRPr="00895110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приватне високошколске установе - универзитети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 1 пројекат у оквиру овог програма.</w:t>
            </w:r>
          </w:p>
          <w:p w14:paraId="4E15769F" w14:textId="77777777" w:rsidR="00563BC3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Пројекти који буду одобрени од стране Федералног министарства образовања и науке </w:t>
            </w:r>
            <w:r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ће се у максималном појединачном износу </w:t>
            </w:r>
            <w:r w:rsidRPr="00895110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 8.000,00 КМ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14:paraId="76207065" w14:textId="18D56878" w:rsidR="00895110" w:rsidRPr="005F02A8" w:rsidRDefault="00895110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5584D943" w14:textId="7777C87B" w:rsidR="005C0268" w:rsidRPr="00D01BCD" w:rsidRDefault="00E02708" w:rsidP="00624D4A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E02708">
              <w:rPr>
                <w:rFonts w:ascii="Arial" w:hAnsi="Arial"/>
                <w:sz w:val="20"/>
                <w:szCs w:val="20"/>
                <w:lang w:val="sr-Cyrl-BA"/>
              </w:rPr>
              <w:t xml:space="preserve">Апликацијски образац 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>1</w:t>
            </w:r>
            <w:r w:rsidR="00A36B7D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C0268" w:rsidRPr="00D01BCD" w14:paraId="5E1E651C" w14:textId="77777777" w:rsidTr="005C715D">
        <w:trPr>
          <w:trHeight w:val="3399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A0D5C61" w14:textId="77777777"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2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6D9DE34E" w14:textId="77777777" w:rsidR="00124725" w:rsidRPr="005F02A8" w:rsidRDefault="00124725" w:rsidP="00AC6067">
            <w:p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sr-Cyrl-BA"/>
              </w:rPr>
            </w:pPr>
          </w:p>
          <w:p w14:paraId="5D262118" w14:textId="37B0A74C" w:rsidR="002F2F70" w:rsidRPr="002E6797" w:rsidRDefault="003A3330" w:rsidP="00AC6067">
            <w:p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2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89511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Штампањ</w:t>
            </w:r>
            <w:r w:rsidR="00895110" w:rsidRP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е</w:t>
            </w:r>
            <w:r w:rsidR="0089511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научних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часописа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,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зборника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радова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 </w:t>
            </w:r>
            <w:r w:rsidR="004448A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сл</w:t>
            </w:r>
            <w:r w:rsidR="005C319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.“</w:t>
            </w:r>
          </w:p>
          <w:p w14:paraId="1AD07601" w14:textId="77777777" w:rsidR="005C3190" w:rsidRPr="005F02A8" w:rsidRDefault="005C3190" w:rsidP="00AC6067">
            <w:pPr>
              <w:jc w:val="both"/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hr-BA"/>
              </w:rPr>
            </w:pPr>
          </w:p>
          <w:p w14:paraId="4A4BC780" w14:textId="77777777" w:rsidR="002F2F70" w:rsidRPr="002E6797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14:paraId="583149BF" w14:textId="77777777" w:rsidR="002F2F70" w:rsidRPr="002E6797" w:rsidRDefault="004448A6" w:rsidP="00C51905">
            <w:pPr>
              <w:pStyle w:val="Grafikeoznake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редовност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излажења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75E712D4" w14:textId="77777777" w:rsidR="002F2F70" w:rsidRPr="002E6797" w:rsidRDefault="004448A6" w:rsidP="00C51905">
            <w:pPr>
              <w:pStyle w:val="Grafikeoznake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рецензирање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радова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попис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рецензената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3CCA452E" w14:textId="77777777" w:rsidR="002F2F70" w:rsidRPr="002E6797" w:rsidRDefault="004448A6" w:rsidP="00C51905">
            <w:pPr>
              <w:pStyle w:val="Grafikeoznake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постојање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домаће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међународне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сарадње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36CCBA6C" w14:textId="77777777" w:rsidR="002F2F70" w:rsidRPr="002E6797" w:rsidRDefault="004448A6" w:rsidP="00C51905">
            <w:pPr>
              <w:pStyle w:val="Grafikeoznake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састав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уредништва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часописа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омјер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прихваћених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одбијених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чланака</w:t>
            </w:r>
            <w:r w:rsidR="002F2F70" w:rsidRPr="002E6797">
              <w:rPr>
                <w:rFonts w:ascii="Arial" w:hAnsi="Arial"/>
                <w:lang w:val="sr-Cyrl-BA"/>
              </w:rPr>
              <w:t xml:space="preserve">; </w:t>
            </w:r>
          </w:p>
          <w:p w14:paraId="67188A5D" w14:textId="77777777" w:rsidR="002F2F70" w:rsidRPr="002E6797" w:rsidRDefault="004448A6" w:rsidP="00C51905">
            <w:pPr>
              <w:pStyle w:val="Grafikeoznake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доказ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часопис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налази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списку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неке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референтних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међународних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база</w:t>
            </w:r>
            <w:r w:rsidR="003B3022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часописа</w:t>
            </w:r>
            <w:r w:rsidR="002F2F70" w:rsidRPr="002E6797">
              <w:rPr>
                <w:rFonts w:ascii="Arial" w:hAnsi="Arial"/>
                <w:lang w:val="sr-Cyrl-BA"/>
              </w:rPr>
              <w:t xml:space="preserve">, </w:t>
            </w:r>
            <w:r w:rsidRPr="002E6797">
              <w:rPr>
                <w:rFonts w:ascii="Arial" w:hAnsi="Arial"/>
                <w:lang w:val="sr-Cyrl-BA"/>
              </w:rPr>
              <w:t>или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процедури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уписа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листу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референтних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часописа</w:t>
            </w:r>
            <w:r w:rsidR="002F2F70" w:rsidRPr="002E6797">
              <w:rPr>
                <w:rFonts w:ascii="Arial" w:hAnsi="Arial"/>
                <w:lang w:val="sr-Cyrl-BA"/>
              </w:rPr>
              <w:t xml:space="preserve">, </w:t>
            </w:r>
            <w:r w:rsidRPr="002E6797">
              <w:rPr>
                <w:rFonts w:ascii="Arial" w:hAnsi="Arial"/>
                <w:lang w:val="sr-Cyrl-BA"/>
              </w:rPr>
              <w:t>односно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изузетног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значаја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за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одређену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научну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област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БиХ</w:t>
            </w:r>
            <w:r w:rsidR="00A36B7D" w:rsidRPr="002E6797">
              <w:rPr>
                <w:rFonts w:ascii="Arial" w:hAnsi="Arial"/>
                <w:lang w:val="sr-Cyrl-BA"/>
              </w:rPr>
              <w:t>;</w:t>
            </w:r>
          </w:p>
          <w:p w14:paraId="3380F66A" w14:textId="77777777" w:rsidR="002F2F70" w:rsidRPr="002E6797" w:rsidRDefault="004448A6" w:rsidP="00C51905">
            <w:pPr>
              <w:pStyle w:val="Grafikeoznake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релевантност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референтност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манифестације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које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издаје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зборник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радова</w:t>
            </w:r>
            <w:r w:rsidR="00A36B7D" w:rsidRPr="002E6797">
              <w:rPr>
                <w:rFonts w:ascii="Arial" w:hAnsi="Arial"/>
                <w:lang w:val="sr-Cyrl-BA"/>
              </w:rPr>
              <w:t>;</w:t>
            </w:r>
          </w:p>
          <w:p w14:paraId="757A182C" w14:textId="77777777" w:rsidR="002F2F70" w:rsidRPr="002E6797" w:rsidRDefault="004448A6" w:rsidP="00C51905">
            <w:pPr>
              <w:pStyle w:val="Grafikeoznake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релевантност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референтност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библиографије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за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одређену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област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или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опће</w:t>
            </w:r>
            <w:r w:rsidR="003B3022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токове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БиХ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A36B7D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свијету</w:t>
            </w:r>
            <w:r w:rsidR="00A36B7D" w:rsidRPr="002E6797">
              <w:rPr>
                <w:rFonts w:ascii="Arial" w:hAnsi="Arial"/>
                <w:lang w:val="sr-Cyrl-BA"/>
              </w:rPr>
              <w:t>;</w:t>
            </w:r>
          </w:p>
          <w:p w14:paraId="67FE3DC1" w14:textId="77777777" w:rsidR="00A6031A" w:rsidRPr="002E6797" w:rsidRDefault="004448A6" w:rsidP="00C51905">
            <w:pPr>
              <w:pStyle w:val="Grafikeoznake2"/>
              <w:numPr>
                <w:ilvl w:val="0"/>
                <w:numId w:val="3"/>
              </w:numPr>
              <w:tabs>
                <w:tab w:val="clear" w:pos="1080"/>
                <w:tab w:val="num" w:pos="393"/>
              </w:tabs>
              <w:ind w:left="393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детаљно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образложен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финансијски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план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доказима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висини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трошкова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штампања</w:t>
            </w:r>
            <w:r w:rsidR="002F2F70" w:rsidRPr="002E6797">
              <w:rPr>
                <w:rFonts w:ascii="Arial" w:hAnsi="Arial"/>
                <w:lang w:val="sr-Cyrl-BA"/>
              </w:rPr>
              <w:t xml:space="preserve"> (</w:t>
            </w:r>
            <w:r w:rsidR="008C0B1C" w:rsidRPr="002E6797">
              <w:rPr>
                <w:rFonts w:ascii="Arial" w:hAnsi="Arial"/>
                <w:lang w:val="sr-Cyrl-BA"/>
              </w:rPr>
              <w:t>потписани</w:t>
            </w:r>
            <w:r w:rsidR="00DC6263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и</w:t>
            </w:r>
            <w:r w:rsidR="00DC6263" w:rsidRPr="002E6797">
              <w:rPr>
                <w:rFonts w:ascii="Arial" w:hAnsi="Arial"/>
                <w:lang w:val="sr-Cyrl-BA"/>
              </w:rPr>
              <w:t xml:space="preserve"> </w:t>
            </w:r>
            <w:r w:rsidR="008C0B1C" w:rsidRPr="002E6797">
              <w:rPr>
                <w:rFonts w:ascii="Arial" w:hAnsi="Arial"/>
                <w:lang w:val="sr-Cyrl-BA"/>
              </w:rPr>
              <w:t>овјерени</w:t>
            </w:r>
            <w:r w:rsidR="00DC6263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предрачуни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сл</w:t>
            </w:r>
            <w:r w:rsidR="002F2F70" w:rsidRPr="002E6797">
              <w:rPr>
                <w:rFonts w:ascii="Arial" w:hAnsi="Arial"/>
                <w:lang w:val="sr-Cyrl-BA"/>
              </w:rPr>
              <w:t>.).</w:t>
            </w:r>
          </w:p>
          <w:p w14:paraId="1F93F300" w14:textId="77777777" w:rsidR="00A6031A" w:rsidRPr="002E6797" w:rsidRDefault="00A6031A" w:rsidP="00197BAA">
            <w:pPr>
              <w:pStyle w:val="Grafikeoznake2"/>
              <w:rPr>
                <w:rFonts w:ascii="Arial" w:hAnsi="Arial"/>
                <w:lang w:val="sr-Cyrl-BA"/>
              </w:rPr>
            </w:pPr>
          </w:p>
          <w:p w14:paraId="09DE1155" w14:textId="36757DD4" w:rsidR="002F2F70" w:rsidRPr="002E6797" w:rsidRDefault="004448A6" w:rsidP="00AC6067">
            <w:pPr>
              <w:pStyle w:val="Grafikeoznake2"/>
              <w:ind w:left="0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u w:val="single"/>
                <w:lang w:val="sr-Cyrl-BA"/>
              </w:rPr>
              <w:t>Корисници</w:t>
            </w:r>
            <w:r w:rsidR="002F2F70" w:rsidRPr="002E6797">
              <w:rPr>
                <w:rFonts w:ascii="Arial" w:hAnsi="Arial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/>
                <w:u w:val="single"/>
                <w:lang w:val="sr-Cyrl-BA"/>
              </w:rPr>
              <w:t>средстава</w:t>
            </w:r>
            <w:r w:rsidR="002F2F70" w:rsidRPr="002E6797">
              <w:rPr>
                <w:rFonts w:ascii="Arial" w:hAnsi="Arial"/>
                <w:u w:val="single"/>
                <w:lang w:val="sr-Cyrl-BA"/>
              </w:rPr>
              <w:t>: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="00193523" w:rsidRPr="00193523">
              <w:rPr>
                <w:rFonts w:ascii="Arial" w:hAnsi="Arial"/>
              </w:rPr>
              <w:t>јавне научне установе (осим јавних универзитета и њихових организационих јединица) с којима Федерално министарство образовања и науке није склопило посебне уговоре о подршци њиховом функционирању и остваривању радне способности, приватне високошколске установе – универзитети, фондације, те научна и научностручна друштва са сједиштем на подручју Федерације БиХ.</w:t>
            </w:r>
          </w:p>
          <w:p w14:paraId="274BA48D" w14:textId="77777777" w:rsidR="00124725" w:rsidRPr="002E6797" w:rsidRDefault="00124725" w:rsidP="00AC6067">
            <w:pPr>
              <w:pStyle w:val="Grafikeoznake2"/>
              <w:ind w:left="0"/>
              <w:rPr>
                <w:rFonts w:ascii="Arial" w:hAnsi="Arial"/>
                <w:lang w:val="sr-Cyrl-BA"/>
              </w:rPr>
            </w:pPr>
          </w:p>
          <w:p w14:paraId="1BF47151" w14:textId="77777777" w:rsidR="002F2F70" w:rsidRPr="002E6797" w:rsidRDefault="004448A6" w:rsidP="00AC606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министарство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образовања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науке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додјељује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складу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финансијским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могућностима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подршку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издавању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научних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односно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библиографија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искључиво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дијелу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који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материјалне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реализације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издавачког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пројекта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(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трошкови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техничке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припреме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штампања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часописа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односно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зборника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или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библиографије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),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без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ауторских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,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уредничких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сличних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хонорара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накнада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14:paraId="0BABFDD5" w14:textId="77777777" w:rsidR="00EF5846" w:rsidRPr="002E6797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603579D7" w14:textId="24004D3F" w:rsidR="00D25713" w:rsidRPr="002E6797" w:rsidRDefault="00EF5846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/>
                <w:sz w:val="22"/>
                <w:szCs w:val="22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</w:t>
            </w:r>
            <w:r w:rsidR="00F45C0B" w:rsidRPr="00F45C0B">
              <w:rPr>
                <w:rFonts w:ascii="Arial" w:hAnsi="Arial"/>
                <w:sz w:val="22"/>
                <w:szCs w:val="22"/>
              </w:rPr>
              <w:t xml:space="preserve">Јавне научне установе и  научна и научно-стручна друштва, те фондације могу кандидирати  највише 1 пројекат у оквиру овог програма. Средства у оквиру овог програма дођељиват ће се у максималном износу до </w:t>
            </w:r>
            <w:r w:rsidR="00895110">
              <w:rPr>
                <w:rFonts w:ascii="Arial" w:hAnsi="Arial"/>
                <w:sz w:val="22"/>
                <w:szCs w:val="22"/>
                <w:u w:val="single"/>
              </w:rPr>
              <w:t>3</w:t>
            </w:r>
            <w:r w:rsidR="00F45C0B" w:rsidRPr="00F45C0B">
              <w:rPr>
                <w:rFonts w:ascii="Arial" w:hAnsi="Arial"/>
                <w:sz w:val="22"/>
                <w:szCs w:val="22"/>
                <w:u w:val="single"/>
              </w:rPr>
              <w:t>.000,00 КМ</w:t>
            </w:r>
            <w:r w:rsidR="00F45C0B" w:rsidRPr="00F45C0B">
              <w:rPr>
                <w:rFonts w:ascii="Arial" w:hAnsi="Arial"/>
                <w:sz w:val="22"/>
                <w:szCs w:val="22"/>
              </w:rPr>
              <w:t xml:space="preserve"> по пројекту.</w:t>
            </w:r>
          </w:p>
          <w:p w14:paraId="7E902669" w14:textId="77777777" w:rsidR="002E6797" w:rsidRPr="005F02A8" w:rsidRDefault="002E6797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7B1E8D44" w14:textId="07D223FB" w:rsidR="005C0268" w:rsidRPr="00D01BCD" w:rsidRDefault="00E02708" w:rsidP="00740B10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E02708">
              <w:rPr>
                <w:rFonts w:ascii="Arial" w:hAnsi="Arial"/>
                <w:sz w:val="20"/>
                <w:szCs w:val="20"/>
                <w:lang w:val="sr-Cyrl-BA"/>
              </w:rPr>
              <w:t xml:space="preserve">Апликацијски образац 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>2</w:t>
            </w:r>
          </w:p>
        </w:tc>
      </w:tr>
      <w:tr w:rsidR="005C0268" w:rsidRPr="00D01BCD" w14:paraId="285FAF00" w14:textId="77777777" w:rsidTr="002E6797">
        <w:trPr>
          <w:trHeight w:val="1451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4F19C34E" w14:textId="77777777"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3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2A6662E6" w14:textId="77777777" w:rsidR="00124725" w:rsidRPr="005F02A8" w:rsidRDefault="00124725" w:rsidP="00AC6067">
            <w:pPr>
              <w:pStyle w:val="Naslov1"/>
              <w:spacing w:before="0" w:after="0"/>
              <w:jc w:val="both"/>
              <w:rPr>
                <w:noProof/>
                <w:color w:val="FF0000"/>
                <w:sz w:val="22"/>
                <w:szCs w:val="22"/>
                <w:lang w:val="sr-Cyrl-BA"/>
              </w:rPr>
            </w:pPr>
          </w:p>
          <w:p w14:paraId="34ECEA0C" w14:textId="4D29257E" w:rsidR="002F2F70" w:rsidRPr="004D1E47" w:rsidRDefault="003B3022" w:rsidP="00AC6067">
            <w:pPr>
              <w:pStyle w:val="Naslov1"/>
              <w:spacing w:before="0" w:after="0"/>
              <w:jc w:val="both"/>
              <w:rPr>
                <w:noProof/>
                <w:color w:val="0000FF"/>
                <w:sz w:val="22"/>
                <w:szCs w:val="22"/>
                <w:lang w:val="hr-BA"/>
              </w:rPr>
            </w:pPr>
            <w:r w:rsidRPr="004D1E47">
              <w:rPr>
                <w:noProof/>
                <w:color w:val="0000FF"/>
                <w:sz w:val="22"/>
                <w:szCs w:val="22"/>
                <w:lang w:val="sr-Cyrl-BA"/>
              </w:rPr>
              <w:t>3</w:t>
            </w:r>
            <w:r w:rsidR="00A36B7D" w:rsidRPr="004D1E47">
              <w:rPr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895110" w:rsidRPr="00895110">
              <w:rPr>
                <w:noProof/>
                <w:color w:val="0000FF"/>
                <w:sz w:val="22"/>
                <w:szCs w:val="22"/>
                <w:lang w:val="hr-BA"/>
              </w:rPr>
              <w:t>Штампање</w:t>
            </w:r>
            <w:r w:rsidR="00895110" w:rsidRPr="002E6797">
              <w:rPr>
                <w:b w:val="0"/>
                <w:noProof/>
                <w:color w:val="0000FF"/>
                <w:sz w:val="22"/>
                <w:szCs w:val="22"/>
                <w:lang w:val="hr-BA"/>
              </w:rPr>
              <w:t xml:space="preserve"> </w:t>
            </w:r>
            <w:r w:rsidR="005C3190" w:rsidRPr="004D1E47">
              <w:rPr>
                <w:noProof/>
                <w:color w:val="0000FF"/>
                <w:sz w:val="22"/>
                <w:szCs w:val="22"/>
                <w:lang w:val="hr-BA"/>
              </w:rPr>
              <w:t>научних књига“</w:t>
            </w:r>
          </w:p>
          <w:p w14:paraId="7FDB95B0" w14:textId="77777777" w:rsidR="002F2F70" w:rsidRPr="005F02A8" w:rsidRDefault="002F2F70" w:rsidP="00197BAA">
            <w:pPr>
              <w:rPr>
                <w:rFonts w:ascii="Arial" w:hAnsi="Arial" w:cs="Arial"/>
                <w:noProof/>
                <w:color w:val="FF0000"/>
                <w:sz w:val="22"/>
                <w:szCs w:val="22"/>
                <w:lang w:val="sr-Cyrl-BA"/>
              </w:rPr>
            </w:pPr>
          </w:p>
          <w:p w14:paraId="260A7E25" w14:textId="77777777" w:rsidR="004D1E47" w:rsidRPr="00D01BCD" w:rsidRDefault="004D1E47" w:rsidP="004D1E47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14:paraId="7B9618FF" w14:textId="77777777" w:rsidR="004D1E47" w:rsidRPr="00D01BCD" w:rsidRDefault="004D1E47" w:rsidP="004D1E47">
            <w:pPr>
              <w:pStyle w:val="Grafikeoznake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14:paraId="4849DA62" w14:textId="0F68D6E4" w:rsidR="004D1E47" w:rsidRPr="00D01BCD" w:rsidRDefault="004D1E47" w:rsidP="004D1E47">
            <w:pPr>
              <w:pStyle w:val="Grafikeoznake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 пројекат у 20</w:t>
            </w:r>
            <w:r>
              <w:rPr>
                <w:rFonts w:ascii="Arial" w:hAnsi="Arial"/>
                <w:lang w:val="bs-Latn-BA"/>
              </w:rPr>
              <w:t>2</w:t>
            </w:r>
            <w:r w:rsidR="00895110">
              <w:rPr>
                <w:rFonts w:ascii="Arial" w:hAnsi="Arial"/>
                <w:lang w:val="bs-Latn-BA"/>
              </w:rPr>
              <w:t>2</w:t>
            </w:r>
            <w:r w:rsidRPr="00D01BCD">
              <w:rPr>
                <w:rFonts w:ascii="Arial" w:hAnsi="Arial"/>
                <w:lang w:val="sr-Cyrl-BA"/>
              </w:rPr>
              <w:t>. или</w:t>
            </w:r>
            <w:r>
              <w:rPr>
                <w:rFonts w:ascii="Arial" w:hAnsi="Arial"/>
                <w:lang w:val="sr-Cyrl-BA"/>
              </w:rPr>
              <w:t xml:space="preserve"> 20</w:t>
            </w:r>
            <w:r>
              <w:rPr>
                <w:rFonts w:ascii="Arial" w:hAnsi="Arial"/>
                <w:lang w:val="hr-BA"/>
              </w:rPr>
              <w:t>2</w:t>
            </w:r>
            <w:r w:rsidR="00895110">
              <w:rPr>
                <w:rFonts w:ascii="Arial" w:hAnsi="Arial"/>
                <w:lang w:val="hr-BA"/>
              </w:rPr>
              <w:t>3</w:t>
            </w:r>
            <w:r w:rsidRPr="00D01BCD">
              <w:rPr>
                <w:rFonts w:ascii="Arial" w:hAnsi="Arial"/>
                <w:lang w:val="sr-Cyrl-BA"/>
              </w:rPr>
              <w:t>. години;</w:t>
            </w:r>
          </w:p>
          <w:p w14:paraId="544BC33B" w14:textId="77777777" w:rsidR="004D1E47" w:rsidRPr="00D01BCD" w:rsidRDefault="004D1E47" w:rsidP="004D1E47">
            <w:pPr>
              <w:pStyle w:val="Grafikeoznake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 двије рецензије доктора наука из одговарајуће научне области;</w:t>
            </w:r>
          </w:p>
          <w:p w14:paraId="798DA245" w14:textId="77777777" w:rsidR="004D1E47" w:rsidRPr="00D01BCD" w:rsidRDefault="004D1E47" w:rsidP="004D1E47">
            <w:pPr>
              <w:pStyle w:val="Grafikeoznake2"/>
              <w:numPr>
                <w:ilvl w:val="0"/>
                <w:numId w:val="3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финансијски план са доказима о висини трошкова штампања (потписани и оверени предрачуни и сл.)</w:t>
            </w:r>
          </w:p>
          <w:p w14:paraId="49972A3A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473BC1F8" w14:textId="49108F78" w:rsidR="004D1E47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Корисници средстава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: </w:t>
            </w:r>
            <w:r w:rsidR="00193523" w:rsidRPr="00193523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јавне научне установе (осим јавних универзитета и њихових организационих јединица) с којима Федерално министарство образовања и науке није склопило посебне уговоре о подршци њиховом функционирању и остваривању радне способности, фондације, те научна и научностручна друштва са сједиштем на подручју Федерације БиХ.</w:t>
            </w:r>
          </w:p>
          <w:p w14:paraId="5A8D2B32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74BF10C7" w14:textId="77777777" w:rsidR="004D1E47" w:rsidRPr="00D01BCD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Федерално министарство образовања и науке додјељује, у складу са финансијским могућностима, подршку научним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и научностручним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друштвима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, фондацијама </w:t>
            </w:r>
            <w:r w:rsidRPr="000477A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и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јавним научним установама у издавању новије научне литературе искључиво у дијелу који се односи на материјалне 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lastRenderedPageBreak/>
              <w:t>трошкове реализације издавачког пројекта (трошкови техничке припреме и штампања књиге), без ауторских, уредничких и сличних хонорара и накнада.</w:t>
            </w:r>
          </w:p>
          <w:p w14:paraId="60F3868C" w14:textId="77777777" w:rsidR="004D1E47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797D8432" w14:textId="77777777" w:rsidR="004D1E47" w:rsidRDefault="004D1E47" w:rsidP="004D1E47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Напомена: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J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авне научне установе</w:t>
            </w:r>
            <w:r w:rsidRPr="000477A7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могу кандидирати највише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 највише 2, а научна и научно-стручна друштва </w:t>
            </w:r>
            <w:r>
              <w:rPr>
                <w:rFonts w:ascii="Arial" w:hAnsi="Arial" w:cs="Arial"/>
                <w:noProof/>
                <w:sz w:val="22"/>
                <w:szCs w:val="22"/>
                <w:lang w:val="hr-BA"/>
              </w:rPr>
              <w:t xml:space="preserve">и фондације </w:t>
            </w:r>
            <w:r w:rsidRPr="00EF5846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највише 1 пројекат у оквиру овог програма.</w:t>
            </w:r>
          </w:p>
          <w:p w14:paraId="5F455C1C" w14:textId="77777777" w:rsidR="004D1E47" w:rsidRDefault="004D1E47" w:rsidP="004D1E47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Пројекти који буду одобрени од стране Федералног министарства образовања и науке </w:t>
            </w:r>
            <w:r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подржа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 xml:space="preserve">ће се у максималном појединачном износу </w:t>
            </w:r>
            <w:r w:rsidRPr="00895110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 2.500,00 КМ</w:t>
            </w:r>
            <w:r w:rsidRPr="00D01BCD"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.</w:t>
            </w:r>
          </w:p>
          <w:p w14:paraId="02EB9862" w14:textId="77777777" w:rsidR="005C3190" w:rsidRPr="005F02A8" w:rsidRDefault="005C3190" w:rsidP="00C154C3">
            <w:pPr>
              <w:pStyle w:val="BodyText21"/>
              <w:spacing w:before="0" w:after="0"/>
              <w:ind w:right="46"/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341A4E5" w14:textId="15B95447" w:rsidR="005C0268" w:rsidRPr="00D01BCD" w:rsidRDefault="00E02708" w:rsidP="00740B10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E02708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 xml:space="preserve">Апликацијски образац 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>3</w:t>
            </w:r>
          </w:p>
        </w:tc>
      </w:tr>
      <w:tr w:rsidR="005C0268" w:rsidRPr="00D01BCD" w14:paraId="67D4E547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9C95A41" w14:textId="77777777" w:rsidR="005C0268" w:rsidRPr="00D01BCD" w:rsidRDefault="003B3022" w:rsidP="00AC6067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4</w:t>
            </w:r>
            <w:r w:rsidR="005C0268"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3C9865DA" w14:textId="77777777" w:rsidR="00124725" w:rsidRPr="005F02A8" w:rsidRDefault="00124725" w:rsidP="00AC606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FF0000"/>
                <w:sz w:val="22"/>
                <w:szCs w:val="22"/>
                <w:lang w:val="sr-Cyrl-BA"/>
              </w:rPr>
            </w:pPr>
          </w:p>
          <w:p w14:paraId="3D8827F3" w14:textId="77777777" w:rsidR="002F2F70" w:rsidRPr="002E6797" w:rsidRDefault="003B3022" w:rsidP="00AC606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4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. „</w:t>
            </w:r>
            <w:r w:rsidR="00EF5846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Подршка комерцијалним издавачима са подручја Федерације БиХ у издавању новије научне литературе</w:t>
            </w:r>
            <w:r w:rsidR="002F2F70" w:rsidRPr="002E6797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14:paraId="2B716142" w14:textId="77777777" w:rsidR="002F2F70" w:rsidRPr="005F02A8" w:rsidRDefault="002F2F70" w:rsidP="00AC6067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color w:val="FF0000"/>
                <w:sz w:val="22"/>
                <w:szCs w:val="22"/>
                <w:lang w:val="sr-Cyrl-BA"/>
              </w:rPr>
            </w:pPr>
          </w:p>
          <w:p w14:paraId="37ACDB7F" w14:textId="77777777" w:rsidR="002F2F70" w:rsidRPr="002E6797" w:rsidRDefault="004448A6" w:rsidP="00AC6067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за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додјелу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 xml:space="preserve"> </w:t>
            </w:r>
            <w:r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средстава</w:t>
            </w:r>
            <w:r w:rsidR="002F2F70" w:rsidRPr="002E6797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:</w:t>
            </w:r>
          </w:p>
          <w:p w14:paraId="7D6D6BA7" w14:textId="77777777" w:rsidR="002F2F70" w:rsidRPr="002E6797" w:rsidRDefault="004448A6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детаљно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образложен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пројекат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69C7E1AC" w14:textId="77777777" w:rsidR="002F2F70" w:rsidRPr="002E6797" w:rsidRDefault="004448A6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најмање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двије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рецензије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доктора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наука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одговарајуће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научне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области</w:t>
            </w:r>
            <w:r w:rsidR="002F2F70" w:rsidRPr="002E6797">
              <w:rPr>
                <w:rFonts w:ascii="Arial" w:hAnsi="Arial"/>
                <w:lang w:val="sr-Cyrl-BA"/>
              </w:rPr>
              <w:t>;</w:t>
            </w:r>
          </w:p>
          <w:p w14:paraId="34297500" w14:textId="2FE73476" w:rsidR="002F2F70" w:rsidRDefault="004448A6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издавачки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пројекат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2F2F70" w:rsidRPr="002E6797">
              <w:rPr>
                <w:rFonts w:ascii="Arial" w:hAnsi="Arial"/>
                <w:lang w:val="sr-Cyrl-BA"/>
              </w:rPr>
              <w:t xml:space="preserve"> 20</w:t>
            </w:r>
            <w:r w:rsidR="00EF5846" w:rsidRPr="002E6797">
              <w:rPr>
                <w:rFonts w:ascii="Arial" w:hAnsi="Arial"/>
                <w:lang w:val="bs-Latn-BA"/>
              </w:rPr>
              <w:t>2</w:t>
            </w:r>
            <w:r w:rsidR="00895110">
              <w:rPr>
                <w:rFonts w:ascii="Arial" w:hAnsi="Arial"/>
                <w:lang w:val="bs-Latn-BA"/>
              </w:rPr>
              <w:t>2</w:t>
            </w:r>
            <w:r w:rsidR="002F2F70" w:rsidRPr="002E6797">
              <w:rPr>
                <w:rFonts w:ascii="Arial" w:hAnsi="Arial"/>
                <w:lang w:val="sr-Cyrl-BA"/>
              </w:rPr>
              <w:t xml:space="preserve">. </w:t>
            </w:r>
            <w:r w:rsidRPr="002E6797">
              <w:rPr>
                <w:rFonts w:ascii="Arial" w:hAnsi="Arial"/>
                <w:lang w:val="sr-Cyrl-BA"/>
              </w:rPr>
              <w:t>или</w:t>
            </w:r>
            <w:r w:rsidR="005C3190" w:rsidRPr="002E6797">
              <w:rPr>
                <w:rFonts w:ascii="Arial" w:hAnsi="Arial"/>
                <w:lang w:val="sr-Cyrl-BA"/>
              </w:rPr>
              <w:t xml:space="preserve"> 20</w:t>
            </w:r>
            <w:r w:rsidR="005C3190" w:rsidRPr="002E6797">
              <w:rPr>
                <w:rFonts w:ascii="Arial" w:hAnsi="Arial"/>
                <w:lang w:val="hr-BA"/>
              </w:rPr>
              <w:t>2</w:t>
            </w:r>
            <w:r w:rsidR="00895110">
              <w:rPr>
                <w:rFonts w:ascii="Arial" w:hAnsi="Arial"/>
                <w:lang w:val="hr-BA"/>
              </w:rPr>
              <w:t>3</w:t>
            </w:r>
            <w:r w:rsidR="002F2F70" w:rsidRPr="002E6797">
              <w:rPr>
                <w:rFonts w:ascii="Arial" w:hAnsi="Arial"/>
                <w:lang w:val="sr-Cyrl-BA"/>
              </w:rPr>
              <w:t xml:space="preserve">. </w:t>
            </w:r>
            <w:r w:rsidRPr="002E6797">
              <w:rPr>
                <w:rFonts w:ascii="Arial" w:hAnsi="Arial"/>
                <w:lang w:val="sr-Cyrl-BA"/>
              </w:rPr>
              <w:t>години</w:t>
            </w:r>
            <w:r w:rsidR="00193523">
              <w:rPr>
                <w:rFonts w:ascii="Arial" w:hAnsi="Arial"/>
                <w:lang w:val="sr-Cyrl-BA"/>
              </w:rPr>
              <w:t>.</w:t>
            </w:r>
          </w:p>
          <w:p w14:paraId="53D45D7F" w14:textId="1E92BF94" w:rsidR="00193523" w:rsidRDefault="00193523" w:rsidP="00193523">
            <w:pPr>
              <w:pStyle w:val="Grafikeoznake2"/>
              <w:tabs>
                <w:tab w:val="clear" w:pos="393"/>
                <w:tab w:val="left" w:pos="448"/>
              </w:tabs>
              <w:rPr>
                <w:rFonts w:ascii="Arial" w:hAnsi="Arial"/>
                <w:lang w:val="sr-Cyrl-BA"/>
              </w:rPr>
            </w:pPr>
          </w:p>
          <w:p w14:paraId="00CF88C1" w14:textId="2EE86F9D" w:rsidR="00193523" w:rsidRDefault="00193523" w:rsidP="0019352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  <w:szCs w:val="22"/>
                <w:u w:val="single"/>
                <w:lang w:val="hr-BA"/>
              </w:rPr>
            </w:pPr>
            <w:r w:rsidRPr="00E02708">
              <w:rPr>
                <w:rFonts w:ascii="Arial" w:hAnsi="Arial"/>
                <w:sz w:val="22"/>
                <w:szCs w:val="22"/>
                <w:u w:val="single"/>
                <w:lang w:val="hr-BA"/>
              </w:rPr>
              <w:t>Корисници средстава:</w:t>
            </w:r>
            <w:r w:rsidRPr="00E02708">
              <w:rPr>
                <w:rFonts w:ascii="Arial" w:hAnsi="Arial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sr-Cyrl-BA"/>
              </w:rPr>
              <w:t>комерцијални издавачи</w:t>
            </w:r>
            <w:r w:rsidRPr="00193523">
              <w:rPr>
                <w:rFonts w:ascii="Arial" w:hAnsi="Arial" w:cs="Arial"/>
                <w:b/>
                <w:noProof/>
                <w:sz w:val="22"/>
                <w:szCs w:val="22"/>
                <w:lang w:val="sr-Cyrl-BA"/>
              </w:rPr>
              <w:t xml:space="preserve"> </w:t>
            </w:r>
            <w:r w:rsidRPr="00193523">
              <w:rPr>
                <w:rFonts w:ascii="Arial" w:hAnsi="Arial"/>
                <w:sz w:val="22"/>
                <w:szCs w:val="22"/>
                <w:lang w:val="hr-BA"/>
              </w:rPr>
              <w:t xml:space="preserve">са сједиштем на подручју Федерације БиХ. </w:t>
            </w:r>
          </w:p>
          <w:p w14:paraId="7ECC5B17" w14:textId="77777777" w:rsidR="00193523" w:rsidRPr="002E6797" w:rsidRDefault="00193523" w:rsidP="00193523">
            <w:pPr>
              <w:pStyle w:val="Grafikeoznake2"/>
              <w:tabs>
                <w:tab w:val="clear" w:pos="393"/>
                <w:tab w:val="left" w:pos="448"/>
              </w:tabs>
              <w:rPr>
                <w:rFonts w:ascii="Arial" w:hAnsi="Arial"/>
                <w:lang w:val="sr-Cyrl-BA"/>
              </w:rPr>
            </w:pPr>
          </w:p>
          <w:p w14:paraId="357A61F5" w14:textId="77777777" w:rsidR="00652972" w:rsidRPr="002E6797" w:rsidRDefault="00652972" w:rsidP="00197BAA">
            <w:pPr>
              <w:pStyle w:val="Grafikeoznake2"/>
              <w:rPr>
                <w:rFonts w:ascii="Arial" w:hAnsi="Arial"/>
                <w:u w:val="single"/>
                <w:lang w:val="sr-Cyrl-BA"/>
              </w:rPr>
            </w:pPr>
          </w:p>
          <w:p w14:paraId="0D68D7AF" w14:textId="77777777" w:rsidR="00895110" w:rsidRDefault="004448A6" w:rsidP="003A3330">
            <w:pPr>
              <w:pStyle w:val="Grafikeoznake2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2F2F70" w:rsidRPr="002E6797">
              <w:rPr>
                <w:rFonts w:ascii="Arial" w:hAnsi="Arial"/>
                <w:u w:val="single"/>
                <w:lang w:val="sr-Cyrl-BA"/>
              </w:rPr>
              <w:t>: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="00895110" w:rsidRPr="002E6797">
              <w:rPr>
                <w:rFonts w:ascii="Arial" w:hAnsi="Arial"/>
                <w:lang w:val="sr-Cyrl-BA"/>
              </w:rPr>
              <w:t>Издавач може кандидовати максимално 5 различитих наслова за откуп, од којих највише 2 могу бити у форми рукописа припремљених за штампу.</w:t>
            </w:r>
          </w:p>
          <w:p w14:paraId="330CCF7E" w14:textId="34CF3D21" w:rsidR="005C0268" w:rsidRPr="002E6797" w:rsidRDefault="004448A6" w:rsidP="003A3330">
            <w:pPr>
              <w:pStyle w:val="Grafikeoznake2"/>
              <w:rPr>
                <w:rFonts w:ascii="Arial" w:hAnsi="Arial"/>
                <w:lang w:val="sr-Cyrl-BA"/>
              </w:rPr>
            </w:pPr>
            <w:r w:rsidRPr="002E6797">
              <w:rPr>
                <w:rFonts w:ascii="Arial" w:hAnsi="Arial"/>
                <w:lang w:val="sr-Cyrl-BA"/>
              </w:rPr>
              <w:t>Средства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оквиру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овог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програма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додјељиваће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се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максималном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укупном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износу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895110">
              <w:rPr>
                <w:rFonts w:ascii="Arial" w:hAnsi="Arial"/>
                <w:u w:val="single"/>
                <w:lang w:val="sr-Cyrl-BA"/>
              </w:rPr>
              <w:t>до</w:t>
            </w:r>
            <w:r w:rsidR="00DC6263" w:rsidRPr="00895110">
              <w:rPr>
                <w:rFonts w:ascii="Arial" w:hAnsi="Arial"/>
                <w:u w:val="single"/>
                <w:lang w:val="sr-Cyrl-BA"/>
              </w:rPr>
              <w:t xml:space="preserve"> 5</w:t>
            </w:r>
            <w:r w:rsidR="002F2F70" w:rsidRPr="00895110">
              <w:rPr>
                <w:rFonts w:ascii="Arial" w:hAnsi="Arial"/>
                <w:u w:val="single"/>
                <w:lang w:val="sr-Cyrl-BA"/>
              </w:rPr>
              <w:t xml:space="preserve">.000,00 </w:t>
            </w:r>
            <w:r w:rsidRPr="00895110">
              <w:rPr>
                <w:rFonts w:ascii="Arial" w:hAnsi="Arial"/>
                <w:u w:val="single"/>
                <w:lang w:val="sr-Cyrl-BA"/>
              </w:rPr>
              <w:t>КМ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по</w:t>
            </w:r>
            <w:r w:rsidR="002F2F70" w:rsidRPr="002E6797">
              <w:rPr>
                <w:rFonts w:ascii="Arial" w:hAnsi="Arial"/>
                <w:lang w:val="sr-Cyrl-BA"/>
              </w:rPr>
              <w:t xml:space="preserve"> </w:t>
            </w:r>
            <w:r w:rsidRPr="002E6797">
              <w:rPr>
                <w:rFonts w:ascii="Arial" w:hAnsi="Arial"/>
                <w:lang w:val="sr-Cyrl-BA"/>
              </w:rPr>
              <w:t>издавачу</w:t>
            </w:r>
            <w:r w:rsidR="002F2F70" w:rsidRPr="002E6797">
              <w:rPr>
                <w:rFonts w:ascii="Arial" w:hAnsi="Arial"/>
                <w:lang w:val="sr-Cyrl-BA"/>
              </w:rPr>
              <w:t xml:space="preserve">. </w:t>
            </w:r>
          </w:p>
          <w:p w14:paraId="0D80E64C" w14:textId="77777777" w:rsidR="00D25713" w:rsidRPr="005F02A8" w:rsidRDefault="00D25713" w:rsidP="003A3330">
            <w:pPr>
              <w:pStyle w:val="Grafikeoznake2"/>
              <w:rPr>
                <w:rFonts w:ascii="Arial" w:hAnsi="Arial"/>
                <w:b/>
                <w:color w:val="FF0000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50FBD10" w14:textId="35BA08F5" w:rsidR="005C0268" w:rsidRPr="00D01BCD" w:rsidRDefault="00E02708" w:rsidP="00740B10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E02708">
              <w:rPr>
                <w:rFonts w:ascii="Arial" w:hAnsi="Arial"/>
                <w:sz w:val="20"/>
                <w:szCs w:val="20"/>
                <w:lang w:val="sr-Cyrl-BA"/>
              </w:rPr>
              <w:t xml:space="preserve">Апликацијски образац </w:t>
            </w:r>
            <w:r w:rsidR="003B3022" w:rsidRPr="00D01BCD">
              <w:rPr>
                <w:rFonts w:ascii="Arial" w:hAnsi="Arial"/>
                <w:sz w:val="20"/>
                <w:szCs w:val="20"/>
                <w:lang w:val="sr-Cyrl-BA"/>
              </w:rPr>
              <w:t>4</w:t>
            </w:r>
          </w:p>
        </w:tc>
      </w:tr>
      <w:tr w:rsidR="00D04D44" w:rsidRPr="00D01BCD" w14:paraId="72F6825B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6D6CC628" w14:textId="77777777" w:rsidR="00D04D44" w:rsidRPr="00D01BCD" w:rsidRDefault="00D04D44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t>5.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00FAE5EB" w14:textId="77777777"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14:paraId="345325BD" w14:textId="77777777" w:rsidR="00D04D44" w:rsidRPr="00D01BCD" w:rsidRDefault="00D04D44" w:rsidP="0089511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5. „Подршка ауторима 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са пребивалиштем на подручју Федерације БиХ, 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који нису запослени на некој од јавних високошколских и научних установа у издавању новије научне, стручне и универзитетске ли</w:t>
            </w:r>
            <w:r w:rsidR="006F10B1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тературе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“</w:t>
            </w:r>
          </w:p>
          <w:p w14:paraId="74DB946E" w14:textId="77777777"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26DA4453" w14:textId="77777777"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14:paraId="1E7BE5DE" w14:textId="77777777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14:paraId="122E3497" w14:textId="77777777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најмање двије рецензије доктора наука из одговарајуће научне области;</w:t>
            </w:r>
          </w:p>
          <w:p w14:paraId="11A44E83" w14:textId="1F9E393D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издавачки пројекат у 20</w:t>
            </w:r>
            <w:r w:rsidR="00EF5846">
              <w:rPr>
                <w:rFonts w:ascii="Arial" w:hAnsi="Arial"/>
                <w:lang w:val="bs-Latn-BA"/>
              </w:rPr>
              <w:t>2</w:t>
            </w:r>
            <w:r w:rsidR="00895110">
              <w:rPr>
                <w:rFonts w:ascii="Arial" w:hAnsi="Arial"/>
                <w:lang w:val="bs-Latn-BA"/>
              </w:rPr>
              <w:t>2</w:t>
            </w:r>
            <w:r w:rsidRPr="00D01BCD">
              <w:rPr>
                <w:rFonts w:ascii="Arial" w:hAnsi="Arial"/>
                <w:lang w:val="sr-Cyrl-BA"/>
              </w:rPr>
              <w:t>. или 20</w:t>
            </w:r>
            <w:r w:rsidR="006F10B1">
              <w:rPr>
                <w:rFonts w:ascii="Arial" w:hAnsi="Arial"/>
                <w:lang w:val="bs-Latn-BA"/>
              </w:rPr>
              <w:t>2</w:t>
            </w:r>
            <w:r w:rsidR="00895110">
              <w:rPr>
                <w:rFonts w:ascii="Arial" w:hAnsi="Arial"/>
                <w:lang w:val="bs-Latn-BA"/>
              </w:rPr>
              <w:t>3</w:t>
            </w:r>
            <w:r w:rsidRPr="00D01BCD">
              <w:rPr>
                <w:rFonts w:ascii="Arial" w:hAnsi="Arial"/>
                <w:lang w:val="sr-Cyrl-BA"/>
              </w:rPr>
              <w:t>. години;</w:t>
            </w:r>
          </w:p>
          <w:p w14:paraId="6764C045" w14:textId="77777777" w:rsidR="00C14709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о радном статусу (потврда или увјерење о запослењу, односно незапослености апликанта);</w:t>
            </w:r>
          </w:p>
          <w:p w14:paraId="1F30F840" w14:textId="77777777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у случају високошколског уџбеника: мишљење високошколске установе да се издање може користити као универзитетски уџбеник или помоћна литература;</w:t>
            </w:r>
          </w:p>
          <w:p w14:paraId="34B07948" w14:textId="77777777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clear" w:pos="1080"/>
                <w:tab w:val="left" w:pos="448"/>
              </w:tabs>
              <w:ind w:left="448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финансијски план са доказима о висини трошкова штампања (овјерени и потписани предрачуни и сл.).</w:t>
            </w:r>
          </w:p>
          <w:p w14:paraId="71298450" w14:textId="77777777" w:rsidR="00D04D44" w:rsidRPr="00D01BCD" w:rsidRDefault="00D04D44" w:rsidP="004331FC">
            <w:pPr>
              <w:pStyle w:val="Grafikeoznake2"/>
              <w:rPr>
                <w:rFonts w:ascii="Arial" w:hAnsi="Arial"/>
                <w:u w:val="single"/>
                <w:lang w:val="sr-Cyrl-BA"/>
              </w:rPr>
            </w:pPr>
          </w:p>
          <w:p w14:paraId="7E0FCB16" w14:textId="77777777" w:rsidR="00895110" w:rsidRDefault="00D04D44" w:rsidP="004331FC">
            <w:pPr>
              <w:pStyle w:val="Grafikeoznake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аутори – научни радници и истраживачи, држављани БиХ са пребивалиштем на подручју ФБиХ, који нису запослени на некој од јавних научних или високошколских установа</w:t>
            </w:r>
            <w:r w:rsidR="00895110">
              <w:rPr>
                <w:rFonts w:ascii="Arial" w:hAnsi="Arial"/>
                <w:lang w:val="sr-Cyrl-BA"/>
              </w:rPr>
              <w:t xml:space="preserve"> </w:t>
            </w:r>
            <w:r w:rsidR="00895110" w:rsidRPr="00895110">
              <w:rPr>
                <w:rFonts w:ascii="Arial" w:hAnsi="Arial"/>
                <w:lang w:val="sr-Cyrl-BA"/>
              </w:rPr>
              <w:t>с којима је Министарство склопило посебне уговоре о финансирању/суфинансирању пројеката из области науке од значаја за Федерацију Босне и Херцеговине, односно уговоре о подршци њиховом функционирању и остваривању радне способности.</w:t>
            </w:r>
          </w:p>
          <w:p w14:paraId="22C8C66B" w14:textId="5A36A975" w:rsidR="006F10B1" w:rsidRPr="006F10B1" w:rsidRDefault="00895110" w:rsidP="004331FC">
            <w:pPr>
              <w:pStyle w:val="Grafikeoznake2"/>
              <w:rPr>
                <w:rFonts w:ascii="Arial" w:hAnsi="Arial"/>
                <w:lang w:val="bs-Latn-BA"/>
              </w:rPr>
            </w:pPr>
            <w:r w:rsidRPr="006F10B1">
              <w:rPr>
                <w:rFonts w:ascii="Arial" w:hAnsi="Arial"/>
                <w:lang w:val="bs-Latn-BA"/>
              </w:rPr>
              <w:t xml:space="preserve"> </w:t>
            </w:r>
          </w:p>
          <w:p w14:paraId="0B70B85D" w14:textId="3EEF062D" w:rsidR="00D04D44" w:rsidRDefault="00D04D44" w:rsidP="00D04D44">
            <w:pPr>
              <w:pStyle w:val="Grafikeoznake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Федерално мин</w:t>
            </w:r>
            <w:r w:rsidR="004F45F8">
              <w:rPr>
                <w:rFonts w:ascii="Arial" w:hAnsi="Arial"/>
                <w:lang w:val="sr-Cyrl-BA"/>
              </w:rPr>
              <w:t>истарство образовања и науке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Pr="00D01BCD">
              <w:rPr>
                <w:rFonts w:ascii="Arial" w:hAnsi="Arial"/>
                <w:lang w:val="sr-Cyrl-BA"/>
              </w:rPr>
              <w:t xml:space="preserve">ељује, у складу са финансијским могућностима, подршку ауторима у издавању новије научне, стручне и универзитетске литературе искључиво у дијелу који се односи на </w:t>
            </w:r>
            <w:r w:rsidRPr="00D01BCD">
              <w:rPr>
                <w:rFonts w:ascii="Arial" w:hAnsi="Arial"/>
                <w:lang w:val="sr-Cyrl-BA"/>
              </w:rPr>
              <w:lastRenderedPageBreak/>
              <w:t>материјалне трошкове реализације издавачког пројекта (трошкови техничке припреме и штампања књиге или уџбеника), без ауторских, уредничких и сличних хонорара и накнада.</w:t>
            </w:r>
          </w:p>
          <w:p w14:paraId="72CCB77F" w14:textId="77777777" w:rsidR="00895110" w:rsidRPr="00D01BCD" w:rsidRDefault="00895110" w:rsidP="00D04D44">
            <w:pPr>
              <w:pStyle w:val="Grafikeoznake2"/>
              <w:rPr>
                <w:rFonts w:ascii="Arial" w:hAnsi="Arial"/>
                <w:lang w:val="sr-Cyrl-BA"/>
              </w:rPr>
            </w:pPr>
          </w:p>
          <w:p w14:paraId="7E5D71D1" w14:textId="77777777" w:rsidR="00D04D44" w:rsidRPr="00D01BCD" w:rsidRDefault="00D04D44" w:rsidP="006E2E24">
            <w:pPr>
              <w:pStyle w:val="Grafikeoznake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Аутори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највише 1 пројекат у оквиру овога програма. Пројекти који буду одобрени од стране Федералног министар</w:t>
            </w:r>
            <w:r w:rsidR="00624D4A">
              <w:rPr>
                <w:rFonts w:ascii="Arial" w:hAnsi="Arial"/>
                <w:lang w:val="sr-Cyrl-BA"/>
              </w:rPr>
              <w:t>ства образовања и науке подржа</w:t>
            </w:r>
            <w:r w:rsidRPr="00D01BCD">
              <w:rPr>
                <w:rFonts w:ascii="Arial" w:hAnsi="Arial"/>
                <w:lang w:val="sr-Cyrl-BA"/>
              </w:rPr>
              <w:t xml:space="preserve">ће се у максималном износу </w:t>
            </w:r>
            <w:r w:rsidRPr="00895110">
              <w:rPr>
                <w:rFonts w:ascii="Arial" w:hAnsi="Arial"/>
                <w:u w:val="single"/>
                <w:lang w:val="sr-Cyrl-BA"/>
              </w:rPr>
              <w:t>до 2.</w:t>
            </w:r>
            <w:r w:rsidR="005F02A8" w:rsidRPr="00895110">
              <w:rPr>
                <w:rFonts w:ascii="Arial" w:hAnsi="Arial"/>
                <w:u w:val="single"/>
                <w:lang w:val="bs-Latn-BA"/>
              </w:rPr>
              <w:t>5</w:t>
            </w:r>
            <w:r w:rsidRPr="00895110">
              <w:rPr>
                <w:rFonts w:ascii="Arial" w:hAnsi="Arial"/>
                <w:u w:val="single"/>
                <w:lang w:val="sr-Cyrl-BA"/>
              </w:rPr>
              <w:t>00,00 КМ</w:t>
            </w:r>
            <w:r w:rsidRPr="00D01BCD">
              <w:rPr>
                <w:rFonts w:ascii="Arial" w:hAnsi="Arial"/>
                <w:lang w:val="sr-Cyrl-BA"/>
              </w:rPr>
              <w:t>.</w:t>
            </w:r>
          </w:p>
          <w:p w14:paraId="61E45B4E" w14:textId="77777777" w:rsidR="00D25713" w:rsidRPr="00D01BCD" w:rsidRDefault="00D25713" w:rsidP="006E2E24">
            <w:pPr>
              <w:pStyle w:val="Grafikeoznake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108FAD42" w14:textId="013F7D3C" w:rsidR="00D04D44" w:rsidRPr="00D01BCD" w:rsidRDefault="00E02708" w:rsidP="00740B10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E02708">
              <w:rPr>
                <w:rFonts w:ascii="Arial" w:hAnsi="Arial"/>
                <w:sz w:val="20"/>
                <w:szCs w:val="20"/>
                <w:lang w:val="sr-Cyrl-BA"/>
              </w:rPr>
              <w:lastRenderedPageBreak/>
              <w:t xml:space="preserve">Апликацијски образац </w:t>
            </w:r>
            <w:r w:rsidR="00D04D44" w:rsidRPr="00D01BCD">
              <w:rPr>
                <w:rFonts w:ascii="Arial" w:hAnsi="Arial"/>
                <w:sz w:val="20"/>
                <w:szCs w:val="20"/>
                <w:lang w:val="sr-Cyrl-BA"/>
              </w:rPr>
              <w:t>5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D04D44" w:rsidRPr="00D01BCD" w14:paraId="5B817992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75F3E4E7" w14:textId="77777777" w:rsidR="00D04D44" w:rsidRPr="00D01BCD" w:rsidRDefault="00D04D44" w:rsidP="004331FC">
            <w:pPr>
              <w:jc w:val="center"/>
              <w:rPr>
                <w:rFonts w:ascii="Arial" w:hAnsi="Arial" w:cs="Arial"/>
                <w:b/>
                <w:szCs w:val="24"/>
                <w:lang w:val="sr-Cyrl-BA"/>
              </w:rPr>
            </w:pPr>
            <w:r w:rsidRPr="00D01BCD">
              <w:rPr>
                <w:rFonts w:ascii="Arial" w:hAnsi="Arial" w:cs="Arial"/>
                <w:b/>
                <w:color w:val="0000FF"/>
                <w:szCs w:val="24"/>
                <w:lang w:val="sr-Cyrl-BA"/>
              </w:rPr>
              <w:lastRenderedPageBreak/>
              <w:t>6.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28A157E6" w14:textId="77777777" w:rsidR="00124725" w:rsidRDefault="00124725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</w:p>
          <w:p w14:paraId="50B5CE46" w14:textId="77777777" w:rsidR="00D04D44" w:rsidRPr="00D01BCD" w:rsidRDefault="00D04D44" w:rsidP="004331F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</w:pP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6. „Суфинансирање истраживачког рада, научног усавршавања и студијских боравака у земљи и иностранству, за кандидате </w:t>
            </w:r>
            <w:r w:rsidR="00EF5846" w:rsidRPr="00EF5846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 xml:space="preserve">са пребивалиштем на подручју Федерације БиХ, </w:t>
            </w:r>
            <w:r w:rsidRPr="00D01BCD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sr-Cyrl-BA"/>
              </w:rPr>
              <w:t>који нису запослени на некој од јавних високошколских и научних установа“</w:t>
            </w:r>
          </w:p>
          <w:p w14:paraId="69B7245A" w14:textId="77777777" w:rsidR="00D04D44" w:rsidRPr="00D01BCD" w:rsidRDefault="00D04D44" w:rsidP="004331FC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BA"/>
              </w:rPr>
            </w:pPr>
          </w:p>
          <w:p w14:paraId="31FA7121" w14:textId="77777777" w:rsidR="00D04D44" w:rsidRPr="00D01BCD" w:rsidRDefault="00D04D44" w:rsidP="004331FC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</w:pPr>
            <w:r w:rsidRPr="00D01BCD">
              <w:rPr>
                <w:rFonts w:ascii="Arial" w:hAnsi="Arial" w:cs="Arial"/>
                <w:noProof/>
                <w:sz w:val="22"/>
                <w:szCs w:val="22"/>
                <w:u w:val="single"/>
                <w:lang w:val="sr-Cyrl-BA"/>
              </w:rPr>
              <w:t>Критерији за додјелу средстава:</w:t>
            </w:r>
          </w:p>
          <w:p w14:paraId="6FD2D00F" w14:textId="77777777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пројекат;</w:t>
            </w:r>
          </w:p>
          <w:p w14:paraId="0584BDD3" w14:textId="77777777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позивно писмо или сагласност домаћина о прихватању кандидата (ако се истраживање обавља у некој од високошколских или научних установа);</w:t>
            </w:r>
          </w:p>
          <w:p w14:paraId="5072EA32" w14:textId="77777777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      </w:r>
          </w:p>
          <w:p w14:paraId="638F4FE3" w14:textId="77777777" w:rsidR="00D04D44" w:rsidRPr="00D01BCD" w:rsidRDefault="00D04D44" w:rsidP="00C51905">
            <w:pPr>
              <w:pStyle w:val="Grafikeoznake2"/>
              <w:numPr>
                <w:ilvl w:val="0"/>
                <w:numId w:val="2"/>
              </w:numPr>
              <w:tabs>
                <w:tab w:val="left" w:pos="448"/>
              </w:tabs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>детаљно образложен временски и финансијски план истраживања са доказима о висини трошкова (овјерени и потписани предрачуни и сл.);</w:t>
            </w:r>
          </w:p>
          <w:p w14:paraId="0BF89B7F" w14:textId="77777777" w:rsidR="00D04D44" w:rsidRPr="00D01BCD" w:rsidRDefault="00624D4A" w:rsidP="00360ED3">
            <w:pPr>
              <w:pStyle w:val="Grafikeoznake2"/>
              <w:numPr>
                <w:ilvl w:val="0"/>
                <w:numId w:val="2"/>
              </w:numPr>
              <w:tabs>
                <w:tab w:val="clear" w:pos="393"/>
                <w:tab w:val="left" w:pos="448"/>
              </w:tabs>
              <w:rPr>
                <w:rFonts w:ascii="Arial" w:hAnsi="Arial"/>
                <w:lang w:val="sr-Cyrl-BA"/>
              </w:rPr>
            </w:pPr>
            <w:r w:rsidRPr="00624D4A">
              <w:rPr>
                <w:rFonts w:ascii="Arial" w:hAnsi="Arial"/>
                <w:lang w:val="sr-Cyrl-BA"/>
              </w:rPr>
              <w:t xml:space="preserve">доказ </w:t>
            </w:r>
            <w:r w:rsidR="00360ED3" w:rsidRPr="00360ED3">
              <w:rPr>
                <w:rFonts w:ascii="Arial" w:hAnsi="Arial"/>
                <w:lang w:val="sr-Cyrl-BA"/>
              </w:rPr>
              <w:t>да апликант није запослен у некој од јавних научних или високошколских установа</w:t>
            </w:r>
            <w:r w:rsidR="00D04D44" w:rsidRPr="00D01BCD">
              <w:rPr>
                <w:rFonts w:ascii="Arial" w:hAnsi="Arial"/>
                <w:lang w:val="sr-Cyrl-BA"/>
              </w:rPr>
              <w:t>.</w:t>
            </w:r>
          </w:p>
          <w:p w14:paraId="5B721D6B" w14:textId="77777777" w:rsidR="00D04D44" w:rsidRPr="00D01BCD" w:rsidRDefault="00D04D44" w:rsidP="004331FC">
            <w:pPr>
              <w:pStyle w:val="Grafikeoznake2"/>
              <w:rPr>
                <w:rFonts w:ascii="Arial" w:hAnsi="Arial"/>
                <w:u w:val="single"/>
                <w:lang w:val="sr-Cyrl-BA"/>
              </w:rPr>
            </w:pPr>
          </w:p>
          <w:p w14:paraId="43DF7A3F" w14:textId="18DA5F0F" w:rsidR="00D04D44" w:rsidRPr="00D01BCD" w:rsidRDefault="00D04D44" w:rsidP="004331FC">
            <w:pPr>
              <w:pStyle w:val="Grafikeoznake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Корисници средстава:</w:t>
            </w:r>
            <w:r w:rsidRPr="00D01BCD">
              <w:rPr>
                <w:rFonts w:ascii="Arial" w:hAnsi="Arial"/>
                <w:lang w:val="sr-Cyrl-BA"/>
              </w:rPr>
              <w:t xml:space="preserve"> научни радници и истраживачи, држављани БиХ са пребивалиштем на подручју ФБиХ, који нису запослени на некој од јавних вис</w:t>
            </w:r>
            <w:r w:rsidR="00EF5846">
              <w:rPr>
                <w:rFonts w:ascii="Arial" w:hAnsi="Arial"/>
                <w:lang w:val="sr-Cyrl-BA"/>
              </w:rPr>
              <w:t>окошколских и научних установа</w:t>
            </w:r>
            <w:r w:rsidR="00895110">
              <w:rPr>
                <w:rFonts w:ascii="Arial" w:hAnsi="Arial"/>
                <w:lang w:val="sr-Cyrl-BA"/>
              </w:rPr>
              <w:t xml:space="preserve"> </w:t>
            </w:r>
            <w:r w:rsidR="00895110" w:rsidRPr="00895110">
              <w:rPr>
                <w:rFonts w:ascii="Arial" w:hAnsi="Arial"/>
                <w:lang w:val="sr-Cyrl-BA"/>
              </w:rPr>
              <w:t>с којима је Министарство склопило посебне уговоре о финансирању/суфинансирању пројеката из области науке од значаја за Федерацију Босне и Херцеговине, односно уговоре о подршци њиховом функционирању и остваривању радне способности.</w:t>
            </w:r>
          </w:p>
          <w:p w14:paraId="6F619DB2" w14:textId="77777777" w:rsidR="00D04D44" w:rsidRPr="00D01BCD" w:rsidRDefault="00D04D44" w:rsidP="004331FC">
            <w:pPr>
              <w:pStyle w:val="Grafikeoznake2"/>
              <w:rPr>
                <w:rFonts w:ascii="Arial" w:hAnsi="Arial"/>
                <w:lang w:val="sr-Cyrl-BA"/>
              </w:rPr>
            </w:pPr>
          </w:p>
          <w:p w14:paraId="0EEBBB90" w14:textId="77777777" w:rsidR="00D04D44" w:rsidRPr="00D01BCD" w:rsidRDefault="00D04D44" w:rsidP="00D04D44">
            <w:pPr>
              <w:pStyle w:val="Grafikeoznake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Федерално министарство образовања и науке </w:t>
            </w:r>
            <w:r w:rsidR="004F45F8">
              <w:rPr>
                <w:rFonts w:ascii="Arial" w:hAnsi="Arial"/>
                <w:lang w:val="sr-Cyrl-BA"/>
              </w:rPr>
              <w:t>дод</w:t>
            </w:r>
            <w:r w:rsidR="004F45F8" w:rsidRPr="00D01BCD">
              <w:rPr>
                <w:rFonts w:ascii="Arial" w:hAnsi="Arial"/>
                <w:lang w:val="sr-Cyrl-BA"/>
              </w:rPr>
              <w:t>јељује</w:t>
            </w:r>
            <w:r w:rsidRPr="00D01BCD">
              <w:rPr>
                <w:rFonts w:ascii="Arial" w:hAnsi="Arial"/>
                <w:lang w:val="sr-Cyrl-BA"/>
              </w:rPr>
              <w:t>, у складу са финансијским могућностима, подршку обављању истраживачког рада, научног усавршавања и студијских боравака у земљи и иностранству, искључиво у дијелу који се односи на материјалне трошкове (путни трошкови, трошкови боравка-смјештај и исхрана, трошкови обављања истраживања-накнаде за провођење лабораторијских и сличних испитивања, копирање, скенирање и микрофилмовање литературе, докумената и других материјала неопходних за истраживање, трошкови локалног превоза-јавни градски саобраћај), без ауторских и сличних хонорара, накнада и дневница.</w:t>
            </w:r>
          </w:p>
          <w:p w14:paraId="43BA5B6D" w14:textId="77777777" w:rsidR="00895110" w:rsidRDefault="00895110" w:rsidP="00D04D44">
            <w:pPr>
              <w:pStyle w:val="Grafikeoznake2"/>
              <w:rPr>
                <w:rFonts w:ascii="Arial" w:hAnsi="Arial"/>
                <w:lang w:val="sr-Cyrl-BA"/>
              </w:rPr>
            </w:pPr>
          </w:p>
          <w:p w14:paraId="04874D92" w14:textId="0C7D733B" w:rsidR="00D04D44" w:rsidRPr="00D01BCD" w:rsidRDefault="00D04D44" w:rsidP="00D04D44">
            <w:pPr>
              <w:pStyle w:val="Grafikeoznake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lang w:val="sr-Cyrl-BA"/>
              </w:rPr>
              <w:t xml:space="preserve">Научни радници и истраживачи (корисници средстава) могу </w:t>
            </w:r>
            <w:r w:rsidR="00EF79FC">
              <w:rPr>
                <w:rFonts w:ascii="Arial" w:hAnsi="Arial"/>
                <w:lang w:val="sr-Cyrl-BA"/>
              </w:rPr>
              <w:t>кандид</w:t>
            </w:r>
            <w:r w:rsidR="00EF79FC" w:rsidRPr="00EF79FC">
              <w:rPr>
                <w:rFonts w:ascii="Arial" w:hAnsi="Arial"/>
                <w:lang w:val="sr-Cyrl-BA"/>
              </w:rPr>
              <w:t>овати</w:t>
            </w:r>
            <w:r w:rsidRPr="00D01BCD">
              <w:rPr>
                <w:rFonts w:ascii="Arial" w:hAnsi="Arial"/>
                <w:lang w:val="sr-Cyrl-BA"/>
              </w:rPr>
              <w:t xml:space="preserve"> н</w:t>
            </w:r>
            <w:r w:rsidR="00AB6A27">
              <w:rPr>
                <w:rFonts w:ascii="Arial" w:hAnsi="Arial"/>
                <w:lang w:val="sr-Cyrl-BA"/>
              </w:rPr>
              <w:t>ајвише 1 пројекат у оквиру овог</w:t>
            </w:r>
            <w:r w:rsidRPr="00D01BCD">
              <w:rPr>
                <w:rFonts w:ascii="Arial" w:hAnsi="Arial"/>
                <w:lang w:val="sr-Cyrl-BA"/>
              </w:rPr>
              <w:t xml:space="preserve"> програма. Пројекти који буду одобрени од стране Федералног министар</w:t>
            </w:r>
            <w:r w:rsidR="00624D4A">
              <w:rPr>
                <w:rFonts w:ascii="Arial" w:hAnsi="Arial"/>
                <w:lang w:val="sr-Cyrl-BA"/>
              </w:rPr>
              <w:t>ства образовања и науке подржа</w:t>
            </w:r>
            <w:r w:rsidRPr="00D01BCD">
              <w:rPr>
                <w:rFonts w:ascii="Arial" w:hAnsi="Arial"/>
                <w:lang w:val="sr-Cyrl-BA"/>
              </w:rPr>
              <w:t xml:space="preserve">ће се у максималном износу </w:t>
            </w:r>
            <w:r w:rsidRPr="00895110">
              <w:rPr>
                <w:rFonts w:ascii="Arial" w:hAnsi="Arial"/>
                <w:u w:val="single"/>
                <w:lang w:val="sr-Cyrl-BA"/>
              </w:rPr>
              <w:t>до 2.500,00 КМ</w:t>
            </w:r>
            <w:r w:rsidRPr="00D01BCD">
              <w:rPr>
                <w:rFonts w:ascii="Arial" w:hAnsi="Arial"/>
                <w:lang w:val="sr-Cyrl-BA"/>
              </w:rPr>
              <w:t>.</w:t>
            </w:r>
          </w:p>
          <w:p w14:paraId="55B78DBD" w14:textId="77777777" w:rsidR="00D04D44" w:rsidRPr="00D01BCD" w:rsidRDefault="00D04D44" w:rsidP="00D04D44">
            <w:pPr>
              <w:pStyle w:val="Grafikeoznake2"/>
              <w:rPr>
                <w:rFonts w:ascii="Arial" w:hAnsi="Arial"/>
                <w:lang w:val="sr-Cyrl-BA"/>
              </w:rPr>
            </w:pPr>
          </w:p>
          <w:p w14:paraId="7DC5723C" w14:textId="77777777" w:rsidR="00D04D44" w:rsidRPr="00D01BCD" w:rsidRDefault="00D04D44" w:rsidP="004331FC">
            <w:pPr>
              <w:pStyle w:val="Grafikeoznake2"/>
              <w:rPr>
                <w:rFonts w:ascii="Arial" w:hAnsi="Arial"/>
                <w:lang w:val="sr-Cyrl-BA"/>
              </w:rPr>
            </w:pPr>
            <w:r w:rsidRPr="00D01BCD">
              <w:rPr>
                <w:rFonts w:ascii="Arial" w:hAnsi="Arial"/>
                <w:u w:val="single"/>
                <w:lang w:val="sr-Cyrl-BA"/>
              </w:rPr>
              <w:t>Напомена</w:t>
            </w:r>
            <w:r w:rsidR="004F45F8">
              <w:rPr>
                <w:rFonts w:ascii="Arial" w:hAnsi="Arial"/>
                <w:lang w:val="sr-Cyrl-BA"/>
              </w:rPr>
              <w:t>: Предност за до дод</w:t>
            </w:r>
            <w:r w:rsidR="004F45F8" w:rsidRPr="00D01BCD">
              <w:rPr>
                <w:rFonts w:ascii="Arial" w:hAnsi="Arial"/>
                <w:lang w:val="sr-Cyrl-BA"/>
              </w:rPr>
              <w:t>ј</w:t>
            </w:r>
            <w:r w:rsidR="00624D4A">
              <w:rPr>
                <w:rFonts w:ascii="Arial" w:hAnsi="Arial"/>
                <w:lang w:val="sr-Cyrl-BA"/>
              </w:rPr>
              <w:t>елу подршке има</w:t>
            </w:r>
            <w:r w:rsidRPr="00D01BCD">
              <w:rPr>
                <w:rFonts w:ascii="Arial" w:hAnsi="Arial"/>
                <w:lang w:val="sr-Cyrl-BA"/>
              </w:rPr>
              <w:t>ће млади истраживачи (до 35 година старости), који су студенти докторског студија или кандидати за стицање научног степена доктора наука, о чему се прилажу одговарајући докази.</w:t>
            </w:r>
          </w:p>
          <w:p w14:paraId="1ABC5B30" w14:textId="77777777" w:rsidR="00D25713" w:rsidRPr="00D01BCD" w:rsidRDefault="00D25713" w:rsidP="004331FC">
            <w:pPr>
              <w:pStyle w:val="Grafikeoznake2"/>
              <w:rPr>
                <w:rFonts w:ascii="Arial" w:hAnsi="Arial"/>
                <w:lang w:val="sr-Cyrl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47030FC9" w14:textId="7EA71E4E" w:rsidR="00D04D44" w:rsidRPr="00D01BCD" w:rsidRDefault="00E02708" w:rsidP="00740B10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sr-Cyrl-BA"/>
              </w:rPr>
            </w:pPr>
            <w:r w:rsidRPr="00E02708">
              <w:rPr>
                <w:rFonts w:ascii="Arial" w:hAnsi="Arial"/>
                <w:sz w:val="20"/>
                <w:szCs w:val="20"/>
                <w:lang w:val="sr-Cyrl-BA"/>
              </w:rPr>
              <w:t xml:space="preserve">Апликацијски образац </w:t>
            </w:r>
            <w:r w:rsidR="00D04D44" w:rsidRPr="00D01BCD">
              <w:rPr>
                <w:rFonts w:ascii="Arial" w:hAnsi="Arial"/>
                <w:sz w:val="20"/>
                <w:szCs w:val="20"/>
                <w:lang w:val="sr-Cyrl-BA"/>
              </w:rPr>
              <w:t>6</w:t>
            </w:r>
            <w:r w:rsidR="006B7147" w:rsidRPr="00D01BCD">
              <w:rPr>
                <w:rFonts w:ascii="Arial" w:hAnsi="Arial"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5F02A8" w:rsidRPr="00D01BCD" w14:paraId="5C3C35EE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1121B0EE" w14:textId="77777777" w:rsidR="005F02A8" w:rsidRPr="00F90685" w:rsidRDefault="005F02A8" w:rsidP="005F02A8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>7</w:t>
            </w:r>
            <w:r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548D5A99" w14:textId="77777777" w:rsidR="005F02A8" w:rsidRDefault="005F02A8" w:rsidP="005F02A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4DD98C01" w14:textId="1513A7AF" w:rsidR="005F02A8" w:rsidRPr="00F90685" w:rsidRDefault="005F02A8" w:rsidP="005F02A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7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. </w:t>
            </w:r>
            <w:r w:rsidRPr="005F02A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„Подршка пројектима популаризације науке и промоције резултата </w:t>
            </w:r>
            <w:r w:rsidRPr="005F02A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lastRenderedPageBreak/>
              <w:t xml:space="preserve">научно-истраживачког и истраживачко-развојног рада (које реализирају правне особе – </w:t>
            </w:r>
            <w:r w:rsidR="00895110" w:rsidRP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самосталне научне установе, приватне високошколске установе </w:t>
            </w:r>
            <w:r w:rsid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–</w:t>
            </w:r>
            <w:r w:rsidR="00895110" w:rsidRP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 универзитети</w:t>
            </w:r>
            <w:r w:rsid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,</w:t>
            </w:r>
            <w:r w:rsidR="00895110" w:rsidRPr="00895110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 xml:space="preserve"> </w:t>
            </w:r>
            <w:r w:rsidRPr="005F02A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научна и научно-стручна друштва, удружења грађана, фондације, принтани и електронски медији, те студентске организације и асоцијације</w:t>
            </w:r>
            <w:r w:rsidR="00193523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)</w:t>
            </w:r>
            <w:r w:rsidRPr="005F02A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</w:p>
          <w:p w14:paraId="2DDCD5D6" w14:textId="77777777" w:rsidR="005F02A8" w:rsidRPr="00F90685" w:rsidRDefault="005F02A8" w:rsidP="005F02A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</w:p>
          <w:p w14:paraId="0C04338F" w14:textId="47ECFF8E" w:rsidR="005F02A8" w:rsidRPr="005F02A8" w:rsidRDefault="005F02A8" w:rsidP="005F02A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 за до</w:t>
            </w:r>
            <w:r w:rsidR="00490E2D" w:rsidRPr="00490E2D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дј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елу средстава:</w:t>
            </w:r>
          </w:p>
          <w:p w14:paraId="183AAD00" w14:textId="77777777" w:rsidR="005F02A8" w:rsidRPr="005F02A8" w:rsidRDefault="005F02A8" w:rsidP="005F02A8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детаљно образложен пројекат са прецизним дефинирањем циљне групе (група), броја корисника и очекиваним резултатима;</w:t>
            </w:r>
          </w:p>
          <w:p w14:paraId="1E0B8762" w14:textId="77777777" w:rsidR="005F02A8" w:rsidRPr="005F02A8" w:rsidRDefault="005F02A8" w:rsidP="005F02A8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детаљно образложен временски и финансијски план истраживања са доказима о висини трошкова (овјерени и потписани предрачуни и сл.);</w:t>
            </w:r>
          </w:p>
          <w:p w14:paraId="3B557EC9" w14:textId="77777777" w:rsidR="005F02A8" w:rsidRPr="005F02A8" w:rsidRDefault="005F02A8" w:rsidP="005F02A8">
            <w:pPr>
              <w:ind w:left="661" w:hanging="2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-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ab/>
              <w:t>детаљне информације о апликанту (установи, удружењу, фондацији, асоцијацији или организацији) те креаторима, водитељима и реализаторима програма и њиховој референтности у вези са припремом и реализацијом пројекта;</w:t>
            </w:r>
          </w:p>
          <w:p w14:paraId="59EDCA19" w14:textId="77777777" w:rsidR="005F02A8" w:rsidRPr="005F02A8" w:rsidRDefault="005F02A8" w:rsidP="005F02A8">
            <w:pPr>
              <w:pStyle w:val="Grafikeoznake2"/>
              <w:tabs>
                <w:tab w:val="clear" w:pos="393"/>
                <w:tab w:val="left" w:pos="448"/>
              </w:tabs>
              <w:ind w:left="661" w:hanging="284"/>
              <w:rPr>
                <w:rFonts w:ascii="Arial" w:hAnsi="Arial"/>
                <w:lang w:val="hr-BA"/>
              </w:rPr>
            </w:pPr>
            <w:r w:rsidRPr="005F02A8">
              <w:rPr>
                <w:rFonts w:ascii="Arial" w:hAnsi="Arial"/>
                <w:lang w:val="hr-BA"/>
              </w:rPr>
              <w:t>-</w:t>
            </w:r>
            <w:r w:rsidRPr="005F02A8">
              <w:rPr>
                <w:rFonts w:ascii="Arial" w:hAnsi="Arial"/>
                <w:lang w:val="hr-BA"/>
              </w:rPr>
              <w:tab/>
              <w:t>докази о раније оствареним успјесима, наградама и признањима везаним за реализацију научно-популарних програма и пројеката.</w:t>
            </w:r>
          </w:p>
          <w:p w14:paraId="126EFC33" w14:textId="77777777" w:rsidR="005F02A8" w:rsidRPr="00F90685" w:rsidRDefault="005F02A8" w:rsidP="005F02A8">
            <w:pPr>
              <w:pStyle w:val="Grafikeoznake2"/>
              <w:tabs>
                <w:tab w:val="clear" w:pos="393"/>
                <w:tab w:val="left" w:pos="448"/>
              </w:tabs>
              <w:ind w:left="448"/>
              <w:rPr>
                <w:rFonts w:ascii="Arial" w:hAnsi="Arial"/>
                <w:lang w:val="hr-BA"/>
              </w:rPr>
            </w:pPr>
          </w:p>
          <w:p w14:paraId="46CDDF35" w14:textId="353EE895" w:rsidR="005F02A8" w:rsidRDefault="005F02A8" w:rsidP="005F02A8">
            <w:pPr>
              <w:pStyle w:val="Grafikeoznake2"/>
              <w:rPr>
                <w:rFonts w:ascii="Arial" w:hAnsi="Arial"/>
                <w:u w:val="single"/>
                <w:lang w:val="hr-BA"/>
              </w:rPr>
            </w:pPr>
            <w:r w:rsidRPr="005F02A8">
              <w:rPr>
                <w:rFonts w:ascii="Arial" w:hAnsi="Arial"/>
                <w:u w:val="single"/>
                <w:lang w:val="hr-BA"/>
              </w:rPr>
              <w:t>Корисници средстава:</w:t>
            </w:r>
            <w:r w:rsidRPr="00193523">
              <w:rPr>
                <w:rFonts w:ascii="Arial" w:hAnsi="Arial"/>
                <w:lang w:val="hr-BA"/>
              </w:rPr>
              <w:t xml:space="preserve"> </w:t>
            </w:r>
            <w:r w:rsidR="00193523" w:rsidRPr="00193523">
              <w:rPr>
                <w:rFonts w:ascii="Arial" w:hAnsi="Arial"/>
                <w:lang w:val="hr-BA"/>
              </w:rPr>
              <w:t>јавне научне установе (осим јавних универзитета и њихових организационих јединица) с којима Федерално министарство образовања и науке није склопило посебне уговоре о подршци њиховом функционирању и остваривању радне способности, приватне високошколске установе – универзитети, фондације, те научна и научностручна друштва</w:t>
            </w:r>
            <w:r w:rsidR="00193523" w:rsidRPr="005F02A8">
              <w:rPr>
                <w:rFonts w:ascii="Arial" w:hAnsi="Arial"/>
                <w:lang w:val="hr-BA"/>
              </w:rPr>
              <w:t>, удружења грађана, фондације, принтани и електронски медији, те студентске организације и асоцијације</w:t>
            </w:r>
            <w:r w:rsidR="00193523" w:rsidRPr="00193523">
              <w:rPr>
                <w:rFonts w:ascii="Arial" w:hAnsi="Arial"/>
                <w:lang w:val="hr-BA"/>
              </w:rPr>
              <w:t xml:space="preserve"> са сједиштем на подручју Федерације БиХ.</w:t>
            </w:r>
          </w:p>
          <w:p w14:paraId="62F8D44F" w14:textId="77777777" w:rsidR="005F02A8" w:rsidRPr="00F90685" w:rsidRDefault="005F02A8" w:rsidP="005F02A8">
            <w:pPr>
              <w:pStyle w:val="Grafikeoznake2"/>
              <w:rPr>
                <w:rFonts w:ascii="Arial" w:hAnsi="Arial"/>
                <w:lang w:val="hr-BA"/>
              </w:rPr>
            </w:pPr>
          </w:p>
          <w:p w14:paraId="7EF5D5A7" w14:textId="32C5975F" w:rsidR="005F02A8" w:rsidRDefault="005F02A8" w:rsidP="005F02A8">
            <w:pPr>
              <w:pStyle w:val="Grafikeoznake2"/>
              <w:rPr>
                <w:rFonts w:ascii="Arial" w:hAnsi="Arial"/>
                <w:lang w:val="hr-BA"/>
              </w:rPr>
            </w:pPr>
            <w:r w:rsidRPr="005F02A8">
              <w:rPr>
                <w:rFonts w:ascii="Arial" w:hAnsi="Arial"/>
                <w:lang w:val="hr-BA"/>
              </w:rPr>
              <w:t>Федерално министарство образовања и науке до</w:t>
            </w:r>
            <w:r w:rsidR="00490E2D" w:rsidRPr="005F02A8">
              <w:rPr>
                <w:rFonts w:ascii="Arial" w:hAnsi="Arial"/>
                <w:lang w:val="hr-BA"/>
              </w:rPr>
              <w:t>дј</w:t>
            </w:r>
            <w:r w:rsidRPr="005F02A8">
              <w:rPr>
                <w:rFonts w:ascii="Arial" w:hAnsi="Arial"/>
                <w:lang w:val="hr-BA"/>
              </w:rPr>
              <w:t>ељује, у складу са финансијским могућностима, подршку искључиво за реализацију пројектних активности, а не за хонораре и друге накнаде креатора, водитеља, асистената или реализатора пројекта, као ни за трошкове редовног пословања апликанта (режијски и материјални трошкови, плаће и накнаде запослених и сл.). Аплицирати се може највише за 1 проје</w:t>
            </w:r>
            <w:r w:rsidR="00FA7034">
              <w:rPr>
                <w:rFonts w:ascii="Arial" w:hAnsi="Arial"/>
                <w:lang w:val="hr-BA"/>
              </w:rPr>
              <w:t>кат у оквиру овог програма</w:t>
            </w:r>
            <w:r w:rsidRPr="005F02A8">
              <w:rPr>
                <w:rFonts w:ascii="Arial" w:hAnsi="Arial"/>
                <w:lang w:val="hr-BA"/>
              </w:rPr>
              <w:t>.</w:t>
            </w:r>
          </w:p>
          <w:p w14:paraId="38126AA5" w14:textId="77777777" w:rsidR="005F02A8" w:rsidRDefault="005F02A8" w:rsidP="005F02A8">
            <w:pPr>
              <w:pStyle w:val="Grafikeoznake2"/>
              <w:rPr>
                <w:rFonts w:ascii="Arial" w:hAnsi="Arial"/>
                <w:lang w:val="hr-BA"/>
              </w:rPr>
            </w:pPr>
          </w:p>
          <w:p w14:paraId="359202E6" w14:textId="77777777" w:rsidR="005F02A8" w:rsidRPr="005F02A8" w:rsidRDefault="005F02A8" w:rsidP="005F02A8">
            <w:pPr>
              <w:pStyle w:val="Grafikeoznake2"/>
              <w:rPr>
                <w:rFonts w:ascii="Arial" w:hAnsi="Arial"/>
                <w:b/>
                <w:lang w:val="hr-BA"/>
              </w:rPr>
            </w:pPr>
            <w:r w:rsidRPr="005F02A8">
              <w:rPr>
                <w:rFonts w:ascii="Arial" w:hAnsi="Arial"/>
                <w:b/>
                <w:lang w:val="hr-BA"/>
              </w:rPr>
              <w:t>7. а)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Подршка пројектима везаним за организацију и учешће на домаћим и међународним манифестацијама и догађајима научно-популарног карактера, као и организацију научно-популарних радионица, конференција, ликовних или литерарних конкурса и истраживачких кампова за ученике и студенте, те креаторе политика и доносиоце одлука у области науке </w:t>
            </w:r>
            <w:r>
              <w:rPr>
                <w:rFonts w:ascii="Arial" w:hAnsi="Arial"/>
                <w:lang w:val="hr-BA"/>
              </w:rPr>
              <w:t>до</w:t>
            </w:r>
            <w:r w:rsidRPr="005F02A8">
              <w:rPr>
                <w:rFonts w:ascii="Arial" w:hAnsi="Arial"/>
                <w:lang w:val="hr-BA"/>
              </w:rPr>
              <w:t xml:space="preserve">дјељиват ће се у максималном износу </w:t>
            </w:r>
            <w:r w:rsidRPr="00FA7034">
              <w:rPr>
                <w:rFonts w:ascii="Arial" w:hAnsi="Arial"/>
                <w:u w:val="single"/>
                <w:lang w:val="hr-BA"/>
              </w:rPr>
              <w:t>до 7.000,00 КМ</w:t>
            </w:r>
            <w:r w:rsidRPr="005F02A8">
              <w:rPr>
                <w:rFonts w:ascii="Arial" w:hAnsi="Arial"/>
                <w:lang w:val="hr-BA"/>
              </w:rPr>
              <w:t xml:space="preserve">. Напријед наведени пројекти могу укључивати и симболичне награде за учеснике радионица и конкурса, као и реалне трошкове учешћа на међународним научно-популарним манифестацијама студената и средњошколаца позваних од стране организатора (трошкови путовања и боравка). </w:t>
            </w:r>
          </w:p>
          <w:p w14:paraId="3D860BEB" w14:textId="77777777" w:rsidR="005F02A8" w:rsidRPr="005F02A8" w:rsidRDefault="005F02A8" w:rsidP="005F02A8">
            <w:pPr>
              <w:pStyle w:val="Grafikeoznake2"/>
              <w:rPr>
                <w:rFonts w:ascii="Arial" w:hAnsi="Arial"/>
                <w:b/>
                <w:lang w:val="hr-BA"/>
              </w:rPr>
            </w:pPr>
          </w:p>
          <w:p w14:paraId="5A841275" w14:textId="7F1CC132" w:rsidR="005F02A8" w:rsidRPr="005F02A8" w:rsidRDefault="005F02A8" w:rsidP="005F02A8">
            <w:pPr>
              <w:pStyle w:val="Grafikeoznake2"/>
              <w:rPr>
                <w:rFonts w:ascii="Arial" w:hAnsi="Arial"/>
                <w:b/>
                <w:lang w:val="hr-BA"/>
              </w:rPr>
            </w:pPr>
            <w:r w:rsidRPr="005F02A8">
              <w:rPr>
                <w:rFonts w:ascii="Arial" w:hAnsi="Arial"/>
                <w:b/>
                <w:lang w:val="hr-BA"/>
              </w:rPr>
              <w:t>7. б)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Подршка пројектима везаним за реализацију издавачких пројеката научно-популарног карактера </w:t>
            </w:r>
            <w:r>
              <w:rPr>
                <w:rFonts w:ascii="Arial" w:hAnsi="Arial"/>
                <w:lang w:val="hr-BA"/>
              </w:rPr>
              <w:t>до</w:t>
            </w:r>
            <w:r w:rsidRPr="005F02A8">
              <w:rPr>
                <w:rFonts w:ascii="Arial" w:hAnsi="Arial"/>
                <w:lang w:val="hr-BA"/>
              </w:rPr>
              <w:t xml:space="preserve">дјељиват ће се у максималном износу </w:t>
            </w:r>
            <w:r w:rsidR="00FA7034">
              <w:rPr>
                <w:rFonts w:ascii="Arial" w:hAnsi="Arial"/>
                <w:lang w:val="hr-BA"/>
              </w:rPr>
              <w:t xml:space="preserve">        </w:t>
            </w:r>
            <w:r w:rsidRPr="00FA7034">
              <w:rPr>
                <w:rFonts w:ascii="Arial" w:hAnsi="Arial"/>
                <w:u w:val="single"/>
                <w:lang w:val="hr-BA"/>
              </w:rPr>
              <w:t>до 2.000,00 КМ</w:t>
            </w:r>
            <w:r w:rsidRPr="005F02A8">
              <w:rPr>
                <w:rFonts w:ascii="Arial" w:hAnsi="Arial"/>
                <w:lang w:val="hr-BA"/>
              </w:rPr>
              <w:t xml:space="preserve">, изузев у случају издавања јубиларних монографија посвећених институцијама, појединцима или догађајима у области науке, када се  могу додијелити средства у максималном износу </w:t>
            </w:r>
            <w:r w:rsidRPr="00FA7034">
              <w:rPr>
                <w:rFonts w:ascii="Arial" w:hAnsi="Arial"/>
                <w:u w:val="single"/>
                <w:lang w:val="hr-BA"/>
              </w:rPr>
              <w:t>до 4.000,00 КМ</w:t>
            </w:r>
            <w:r w:rsidRPr="005F02A8">
              <w:rPr>
                <w:rFonts w:ascii="Arial" w:hAnsi="Arial"/>
                <w:lang w:val="hr-BA"/>
              </w:rPr>
              <w:t xml:space="preserve">. </w:t>
            </w:r>
          </w:p>
          <w:p w14:paraId="17C4F569" w14:textId="77777777" w:rsidR="005F02A8" w:rsidRPr="005F02A8" w:rsidRDefault="005F02A8" w:rsidP="005F02A8">
            <w:pPr>
              <w:pStyle w:val="Grafikeoznake2"/>
              <w:rPr>
                <w:rFonts w:ascii="Arial" w:hAnsi="Arial"/>
                <w:b/>
                <w:lang w:val="hr-BA"/>
              </w:rPr>
            </w:pPr>
          </w:p>
          <w:p w14:paraId="7A078DFD" w14:textId="6D8259B8" w:rsidR="005F02A8" w:rsidRPr="00F90685" w:rsidRDefault="005F02A8" w:rsidP="005F02A8">
            <w:pPr>
              <w:pStyle w:val="Grafikeoznake2"/>
              <w:rPr>
                <w:rFonts w:ascii="Arial" w:hAnsi="Arial"/>
                <w:lang w:val="hr-BA"/>
              </w:rPr>
            </w:pPr>
            <w:r w:rsidRPr="005F02A8">
              <w:rPr>
                <w:rFonts w:ascii="Arial" w:hAnsi="Arial"/>
                <w:b/>
                <w:lang w:val="hr-BA"/>
              </w:rPr>
              <w:t>7. ц)</w:t>
            </w:r>
            <w:r w:rsidRPr="005F02A8">
              <w:rPr>
                <w:rFonts w:ascii="Arial" w:hAnsi="Arial"/>
                <w:b/>
                <w:lang w:val="hr-BA"/>
              </w:rPr>
              <w:tab/>
              <w:t xml:space="preserve">Пројекти принтаних и електронских медија научно-популарног карактера </w:t>
            </w:r>
            <w:r w:rsidRPr="005F02A8">
              <w:rPr>
                <w:rFonts w:ascii="Arial" w:hAnsi="Arial"/>
                <w:lang w:val="hr-BA"/>
              </w:rPr>
              <w:t xml:space="preserve">(који укључују реалне трошкове теренског рада, односно путовања и боравка ван сједишта апликанта у циљу прикупљања информација и трошкове кориштења опреме) финансират ће се у </w:t>
            </w:r>
            <w:r w:rsidRPr="005F02A8">
              <w:rPr>
                <w:rFonts w:ascii="Arial" w:hAnsi="Arial"/>
                <w:lang w:val="hr-BA"/>
              </w:rPr>
              <w:lastRenderedPageBreak/>
              <w:t xml:space="preserve">максималном износу </w:t>
            </w:r>
            <w:r w:rsidR="00FA7034">
              <w:rPr>
                <w:rFonts w:ascii="Arial" w:hAnsi="Arial"/>
                <w:lang w:val="hr-BA"/>
              </w:rPr>
              <w:t xml:space="preserve">           </w:t>
            </w:r>
            <w:r w:rsidRPr="00FA7034">
              <w:rPr>
                <w:rFonts w:ascii="Arial" w:hAnsi="Arial"/>
                <w:u w:val="single"/>
                <w:lang w:val="hr-BA"/>
              </w:rPr>
              <w:t>до 2.000,00 КМ</w:t>
            </w:r>
            <w:r w:rsidRPr="005F02A8">
              <w:rPr>
                <w:rFonts w:ascii="Arial" w:hAnsi="Arial"/>
                <w:lang w:val="hr-BA"/>
              </w:rPr>
              <w:t xml:space="preserve"> за један прилог или емисију садржаја изван редовне програмске шеме, односно максимално </w:t>
            </w:r>
            <w:r w:rsidRPr="00FA7034">
              <w:rPr>
                <w:rFonts w:ascii="Arial" w:hAnsi="Arial"/>
                <w:u w:val="single"/>
                <w:lang w:val="hr-BA"/>
              </w:rPr>
              <w:t>до 5.000,00 КМ</w:t>
            </w:r>
            <w:r w:rsidRPr="005F02A8">
              <w:rPr>
                <w:rFonts w:ascii="Arial" w:hAnsi="Arial"/>
                <w:lang w:val="hr-BA"/>
              </w:rPr>
              <w:t xml:space="preserve"> за серијал од три или више прилога или емисија.</w:t>
            </w:r>
          </w:p>
          <w:p w14:paraId="0EDF22BE" w14:textId="77777777" w:rsidR="005F02A8" w:rsidRPr="00F90685" w:rsidRDefault="005F02A8" w:rsidP="005F02A8">
            <w:pPr>
              <w:pStyle w:val="Grafikeoznake2"/>
              <w:ind w:left="0"/>
              <w:rPr>
                <w:rFonts w:ascii="Arial" w:hAnsi="Arial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21448201" w14:textId="52E9A29C" w:rsidR="005F02A8" w:rsidRPr="00C22369" w:rsidRDefault="00E02708" w:rsidP="005F02A8">
            <w:pPr>
              <w:pStyle w:val="Grafikeoznake2"/>
              <w:jc w:val="center"/>
              <w:rPr>
                <w:rFonts w:ascii="Arial" w:hAnsi="Arial"/>
                <w:lang w:val="hr-BA"/>
              </w:rPr>
            </w:pPr>
            <w:r w:rsidRPr="00E02708">
              <w:rPr>
                <w:rFonts w:ascii="Arial" w:hAnsi="Arial"/>
                <w:sz w:val="20"/>
                <w:szCs w:val="20"/>
                <w:lang w:val="hr-BA"/>
              </w:rPr>
              <w:lastRenderedPageBreak/>
              <w:t xml:space="preserve">Апликацијски образац </w:t>
            </w:r>
            <w:r w:rsidR="005F02A8">
              <w:rPr>
                <w:rFonts w:ascii="Arial" w:hAnsi="Arial"/>
                <w:sz w:val="20"/>
                <w:szCs w:val="20"/>
                <w:lang w:val="hr-BA"/>
              </w:rPr>
              <w:t>7</w:t>
            </w:r>
            <w:r w:rsidR="005F02A8" w:rsidRPr="00F90685">
              <w:rPr>
                <w:rFonts w:ascii="Arial" w:hAnsi="Arial"/>
                <w:lang w:val="hr-BA"/>
              </w:rPr>
              <w:t xml:space="preserve"> </w:t>
            </w:r>
          </w:p>
        </w:tc>
      </w:tr>
      <w:tr w:rsidR="00FA7034" w:rsidRPr="00D01BCD" w14:paraId="26EB1202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0EAC76C1" w14:textId="2977AE55" w:rsidR="00FA7034" w:rsidRDefault="00FA7034" w:rsidP="00FA7034">
            <w:pPr>
              <w:jc w:val="center"/>
              <w:rPr>
                <w:rFonts w:ascii="Arial" w:hAnsi="Arial" w:cs="Arial"/>
                <w:b/>
                <w:color w:val="0000FF"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lastRenderedPageBreak/>
              <w:t>8</w:t>
            </w:r>
            <w:r w:rsidRPr="00F90685">
              <w:rPr>
                <w:rFonts w:ascii="Arial" w:hAnsi="Arial" w:cs="Arial"/>
                <w:b/>
                <w:color w:val="0000FF"/>
                <w:sz w:val="20"/>
                <w:lang w:val="hr-BA"/>
              </w:rPr>
              <w:t>.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6F67B8EF" w14:textId="77777777" w:rsidR="00FA7034" w:rsidRDefault="00FA7034" w:rsidP="00FA70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792EA2A8" w14:textId="392E2A4F" w:rsidR="00FA7034" w:rsidRPr="00F90685" w:rsidRDefault="00FA7034" w:rsidP="00FA70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8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. „</w:t>
            </w:r>
            <w:r w:rsidRPr="00FA7034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Подршка одбрани докторских дисертација, за кандидате који нису запослени на некој од јавних високошколских и научних установа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</w:p>
          <w:p w14:paraId="0D22EE5C" w14:textId="77777777" w:rsidR="00FA7034" w:rsidRPr="00F90685" w:rsidRDefault="00FA7034" w:rsidP="00FA70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</w:p>
          <w:p w14:paraId="5C37954B" w14:textId="70669228" w:rsidR="00FA7034" w:rsidRPr="005F02A8" w:rsidRDefault="00FA7034" w:rsidP="00FA7034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5F02A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 за до</w:t>
            </w:r>
            <w:r w:rsidR="00490E2D" w:rsidRPr="00490E2D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дј</w:t>
            </w:r>
            <w:r w:rsidRPr="005F02A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елу средстава:</w:t>
            </w:r>
          </w:p>
          <w:p w14:paraId="08179D6A" w14:textId="77777777" w:rsidR="00FA7034" w:rsidRPr="00FA7034" w:rsidRDefault="00FA7034" w:rsidP="00490E2D">
            <w:pPr>
              <w:pStyle w:val="Grafikeoznake2"/>
              <w:tabs>
                <w:tab w:val="left" w:pos="448"/>
              </w:tabs>
              <w:ind w:left="661" w:hanging="278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lang w:val="hr-BA"/>
              </w:rPr>
              <w:t>-</w:t>
            </w:r>
            <w:r w:rsidRPr="00FA7034">
              <w:rPr>
                <w:rFonts w:ascii="Arial" w:hAnsi="Arial"/>
                <w:lang w:val="hr-BA"/>
              </w:rPr>
              <w:tab/>
              <w:t xml:space="preserve">Доказ да је апликант кандидат за стицање научног степена доктора наука; </w:t>
            </w:r>
          </w:p>
          <w:p w14:paraId="0CFEB22C" w14:textId="77777777" w:rsidR="00FA7034" w:rsidRPr="00FA7034" w:rsidRDefault="00FA7034" w:rsidP="00490E2D">
            <w:pPr>
              <w:pStyle w:val="Grafikeoznake2"/>
              <w:tabs>
                <w:tab w:val="left" w:pos="448"/>
              </w:tabs>
              <w:ind w:left="661" w:hanging="278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lang w:val="hr-BA"/>
              </w:rPr>
              <w:t>-</w:t>
            </w:r>
            <w:r w:rsidRPr="00FA7034">
              <w:rPr>
                <w:rFonts w:ascii="Arial" w:hAnsi="Arial"/>
                <w:lang w:val="hr-BA"/>
              </w:rPr>
              <w:tab/>
              <w:t>Копија извјештаја о подобности теме и кандидата;</w:t>
            </w:r>
          </w:p>
          <w:p w14:paraId="2205F11B" w14:textId="77777777" w:rsidR="00FA7034" w:rsidRPr="00FA7034" w:rsidRDefault="00FA7034" w:rsidP="00490E2D">
            <w:pPr>
              <w:pStyle w:val="Grafikeoznake2"/>
              <w:tabs>
                <w:tab w:val="left" w:pos="448"/>
              </w:tabs>
              <w:ind w:left="661" w:hanging="278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lang w:val="hr-BA"/>
              </w:rPr>
              <w:t>-</w:t>
            </w:r>
            <w:r w:rsidRPr="00FA7034">
              <w:rPr>
                <w:rFonts w:ascii="Arial" w:hAnsi="Arial"/>
                <w:lang w:val="hr-BA"/>
              </w:rPr>
              <w:tab/>
              <w:t>Доказ да је кандидат положио прописане испите на докторском студију са просјеком оцјена;</w:t>
            </w:r>
          </w:p>
          <w:p w14:paraId="58FF6D0E" w14:textId="77777777" w:rsidR="00FA7034" w:rsidRPr="00FA7034" w:rsidRDefault="00FA7034" w:rsidP="00490E2D">
            <w:pPr>
              <w:pStyle w:val="Grafikeoznake2"/>
              <w:tabs>
                <w:tab w:val="left" w:pos="448"/>
              </w:tabs>
              <w:ind w:left="661" w:hanging="278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lang w:val="hr-BA"/>
              </w:rPr>
              <w:t>-</w:t>
            </w:r>
            <w:r w:rsidRPr="00FA7034">
              <w:rPr>
                <w:rFonts w:ascii="Arial" w:hAnsi="Arial"/>
                <w:lang w:val="hr-BA"/>
              </w:rPr>
              <w:tab/>
              <w:t>Доказ да је кандидат одбранио докторску дисертацију до тренутка предаје пријаве на јавни позив или доказ да има заказан термин одбране у 2023. години;</w:t>
            </w:r>
          </w:p>
          <w:p w14:paraId="5A0799A3" w14:textId="77777777" w:rsidR="00FA7034" w:rsidRPr="00FA7034" w:rsidRDefault="00FA7034" w:rsidP="00490E2D">
            <w:pPr>
              <w:pStyle w:val="Grafikeoznake2"/>
              <w:tabs>
                <w:tab w:val="left" w:pos="448"/>
              </w:tabs>
              <w:ind w:left="661" w:hanging="278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lang w:val="hr-BA"/>
              </w:rPr>
              <w:t>-</w:t>
            </w:r>
            <w:r w:rsidRPr="00FA7034">
              <w:rPr>
                <w:rFonts w:ascii="Arial" w:hAnsi="Arial"/>
                <w:lang w:val="hr-BA"/>
              </w:rPr>
              <w:tab/>
              <w:t>Доказ да апликант није запослен у некој од јавних научних или високошколских установа;</w:t>
            </w:r>
          </w:p>
          <w:p w14:paraId="3D10B587" w14:textId="709DDD1A" w:rsidR="00FA7034" w:rsidRDefault="00FA7034" w:rsidP="00490E2D">
            <w:pPr>
              <w:pStyle w:val="Grafikeoznake2"/>
              <w:tabs>
                <w:tab w:val="left" w:pos="448"/>
              </w:tabs>
              <w:ind w:left="661" w:hanging="278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lang w:val="hr-BA"/>
              </w:rPr>
              <w:t>-</w:t>
            </w:r>
            <w:r w:rsidRPr="00FA7034">
              <w:rPr>
                <w:rFonts w:ascii="Arial" w:hAnsi="Arial"/>
                <w:lang w:val="hr-BA"/>
              </w:rPr>
              <w:tab/>
              <w:t xml:space="preserve">Потписана и овјерена изјава кандидата: </w:t>
            </w:r>
            <w:r w:rsidRPr="003414F1">
              <w:rPr>
                <w:rFonts w:ascii="Arial" w:hAnsi="Arial"/>
                <w:lang w:val="hr-BA"/>
              </w:rPr>
              <w:t xml:space="preserve">da je doktorski studij finansirao vlastitim sredstvima, </w:t>
            </w:r>
          </w:p>
          <w:p w14:paraId="198F9C13" w14:textId="77777777" w:rsidR="00FA7034" w:rsidRPr="00FA7034" w:rsidRDefault="00FA7034" w:rsidP="00490E2D">
            <w:pPr>
              <w:pStyle w:val="Grafikeoznake2"/>
              <w:tabs>
                <w:tab w:val="left" w:pos="448"/>
              </w:tabs>
              <w:ind w:left="944" w:hanging="283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lang w:val="hr-BA"/>
              </w:rPr>
              <w:t>1.</w:t>
            </w:r>
            <w:r w:rsidRPr="00FA7034">
              <w:rPr>
                <w:rFonts w:ascii="Arial" w:hAnsi="Arial"/>
                <w:lang w:val="hr-BA"/>
              </w:rPr>
              <w:tab/>
              <w:t>о висини властитог учешћа у финансирању студија у случају да је кандидат раније добио подршку од других државних органа и институција на свим нивоима у Босни и Херцеговини;</w:t>
            </w:r>
          </w:p>
          <w:p w14:paraId="6AF3BE54" w14:textId="09B27C26" w:rsidR="00FA7034" w:rsidRPr="003414F1" w:rsidRDefault="00FA7034" w:rsidP="00490E2D">
            <w:pPr>
              <w:pStyle w:val="Grafikeoznake2"/>
              <w:tabs>
                <w:tab w:val="left" w:pos="448"/>
              </w:tabs>
              <w:ind w:left="944" w:hanging="283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lang w:val="hr-BA"/>
              </w:rPr>
              <w:t>2.</w:t>
            </w:r>
            <w:r w:rsidRPr="00FA7034">
              <w:rPr>
                <w:rFonts w:ascii="Arial" w:hAnsi="Arial"/>
                <w:lang w:val="hr-BA"/>
              </w:rPr>
              <w:tab/>
              <w:t xml:space="preserve">да кандидат није био ослобођен трошкова докторског студија и одбране рада од високошколске установе на којој је стекао научни степен доктора наука или на којој има заказан термин одбране.  </w:t>
            </w:r>
          </w:p>
          <w:p w14:paraId="3A7B683B" w14:textId="77777777" w:rsidR="00FA7034" w:rsidRPr="00FA7034" w:rsidRDefault="00FA7034" w:rsidP="00FA7034">
            <w:pPr>
              <w:pStyle w:val="Grafikeoznake2"/>
              <w:rPr>
                <w:rFonts w:ascii="Arial" w:hAnsi="Arial"/>
                <w:u w:val="single"/>
                <w:lang w:val="hr-BA"/>
              </w:rPr>
            </w:pPr>
          </w:p>
          <w:p w14:paraId="62829D9D" w14:textId="49ABDB70" w:rsidR="00FA7034" w:rsidRPr="00FA7034" w:rsidRDefault="00FA7034" w:rsidP="00FA7034">
            <w:pPr>
              <w:pStyle w:val="Grafikeoznake2"/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u w:val="single"/>
                <w:lang w:val="hr-BA"/>
              </w:rPr>
              <w:t>Корисници средстава:</w:t>
            </w:r>
            <w:r w:rsidRPr="00FA7034">
              <w:rPr>
                <w:rFonts w:ascii="Arial" w:hAnsi="Arial"/>
                <w:lang w:val="hr-BA"/>
              </w:rPr>
              <w:t xml:space="preserve"> кандидати који су одбранили докторску дисертацију или имају заказан термин одбране у 2023. години, а нису запослени на некој од јавних високошколских и научних установа с којима је Министарство склопило посебне уговоре о финансирању/суфинансирању пројеката из области науке од значаја за Федерацију Босне и Херцеговине, односно уговоре о подршци њиховом функционирању и остваривању радне способности.</w:t>
            </w:r>
          </w:p>
          <w:p w14:paraId="610E2982" w14:textId="77777777" w:rsidR="00FA7034" w:rsidRDefault="00FA7034" w:rsidP="00FA7034">
            <w:pPr>
              <w:pStyle w:val="Grafikeoznake2"/>
              <w:rPr>
                <w:rFonts w:ascii="Arial" w:hAnsi="Arial"/>
                <w:lang w:val="hr-BA"/>
              </w:rPr>
            </w:pPr>
          </w:p>
          <w:p w14:paraId="47E56EAB" w14:textId="6B16D9D6" w:rsidR="00FA7034" w:rsidRPr="00F90685" w:rsidRDefault="00FA7034" w:rsidP="00FA7034">
            <w:pPr>
              <w:pStyle w:val="Grafikeoznake2"/>
              <w:tabs>
                <w:tab w:val="left" w:pos="448"/>
              </w:tabs>
              <w:rPr>
                <w:rFonts w:ascii="Arial" w:hAnsi="Arial"/>
                <w:lang w:val="hr-BA"/>
              </w:rPr>
            </w:pPr>
            <w:r w:rsidRPr="00FA7034">
              <w:rPr>
                <w:rFonts w:ascii="Arial" w:hAnsi="Arial"/>
                <w:u w:val="single"/>
                <w:lang w:val="hr-BA"/>
              </w:rPr>
              <w:t>Напомена:</w:t>
            </w:r>
            <w:r w:rsidRPr="00FA7034">
              <w:rPr>
                <w:rFonts w:ascii="Arial" w:hAnsi="Arial"/>
                <w:lang w:val="hr-BA"/>
              </w:rPr>
              <w:t xml:space="preserve"> Предност за до</w:t>
            </w:r>
            <w:r w:rsidR="00490E2D" w:rsidRPr="005F02A8">
              <w:rPr>
                <w:rFonts w:ascii="Arial" w:hAnsi="Arial"/>
                <w:lang w:val="hr-BA"/>
              </w:rPr>
              <w:t>дј</w:t>
            </w:r>
            <w:r w:rsidRPr="00FA7034">
              <w:rPr>
                <w:rFonts w:ascii="Arial" w:hAnsi="Arial"/>
                <w:lang w:val="hr-BA"/>
              </w:rPr>
              <w:t xml:space="preserve">елу подршке имат ће млади истраживачи (до 35 година старости у моменту пријаве на јавни позив). Подршка пројекту дођељиват ће се у максималном - једнократном износу </w:t>
            </w:r>
            <w:r w:rsidRPr="00FA7034">
              <w:rPr>
                <w:rFonts w:ascii="Arial" w:hAnsi="Arial"/>
                <w:u w:val="single"/>
                <w:lang w:val="hr-BA"/>
              </w:rPr>
              <w:t>до 3.000,00 КМ</w:t>
            </w:r>
            <w:r w:rsidRPr="003414F1">
              <w:rPr>
                <w:rFonts w:ascii="Arial" w:hAnsi="Arial"/>
                <w:lang w:val="hr-BA"/>
              </w:rPr>
              <w:t>.</w:t>
            </w:r>
          </w:p>
          <w:p w14:paraId="095474FA" w14:textId="77777777" w:rsidR="00FA7034" w:rsidRDefault="00FA7034" w:rsidP="00FA7034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08184A67" w14:textId="532DBF9F" w:rsidR="00FA7034" w:rsidRPr="00F90685" w:rsidRDefault="00E02708" w:rsidP="00FA7034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hr-BA"/>
              </w:rPr>
            </w:pPr>
            <w:r w:rsidRPr="00E02708">
              <w:rPr>
                <w:rFonts w:ascii="Arial" w:hAnsi="Arial"/>
                <w:sz w:val="20"/>
                <w:szCs w:val="20"/>
                <w:lang w:val="hr-BA"/>
              </w:rPr>
              <w:t xml:space="preserve">Апликацијски образац </w:t>
            </w:r>
            <w:r w:rsidR="00FA7034">
              <w:rPr>
                <w:rFonts w:ascii="Arial" w:hAnsi="Arial"/>
                <w:sz w:val="20"/>
                <w:szCs w:val="20"/>
                <w:lang w:val="hr-BA"/>
              </w:rPr>
              <w:t>8</w:t>
            </w:r>
            <w:r w:rsidR="00FA7034" w:rsidRPr="00F90685">
              <w:rPr>
                <w:rFonts w:ascii="Arial" w:hAnsi="Arial"/>
                <w:lang w:val="hr-BA"/>
              </w:rPr>
              <w:t xml:space="preserve"> </w:t>
            </w:r>
          </w:p>
        </w:tc>
      </w:tr>
      <w:tr w:rsidR="00E02708" w:rsidRPr="00D01BCD" w14:paraId="6CFBE7E3" w14:textId="77777777" w:rsidTr="005C715D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69CF92CD" w14:textId="000F29D8" w:rsidR="00E02708" w:rsidRDefault="00E02708" w:rsidP="00E02708">
            <w:pPr>
              <w:jc w:val="center"/>
              <w:rPr>
                <w:rFonts w:ascii="Arial" w:hAnsi="Arial" w:cs="Arial"/>
                <w:b/>
                <w:color w:val="0000FF"/>
                <w:sz w:val="20"/>
                <w:lang w:val="hr-BA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lang w:val="hr-BA"/>
              </w:rPr>
              <w:t xml:space="preserve">9. </w:t>
            </w:r>
          </w:p>
        </w:tc>
        <w:tc>
          <w:tcPr>
            <w:tcW w:w="8251" w:type="dxa"/>
            <w:shd w:val="clear" w:color="auto" w:fill="auto"/>
            <w:vAlign w:val="center"/>
          </w:tcPr>
          <w:p w14:paraId="60C4F272" w14:textId="5AFB61CD" w:rsidR="00E02708" w:rsidRPr="00F90685" w:rsidRDefault="00E02708" w:rsidP="00E0270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9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. „</w:t>
            </w:r>
            <w:r w:rsidRPr="00E02708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Подршка истраживању од значаја за Федерацију</w:t>
            </w:r>
            <w:r w:rsidRPr="00F90685"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  <w:t>“</w:t>
            </w:r>
          </w:p>
          <w:p w14:paraId="7E95FB58" w14:textId="77777777" w:rsidR="00E02708" w:rsidRPr="00F90685" w:rsidRDefault="00E02708" w:rsidP="00E0270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Cs w:val="24"/>
                <w:lang w:val="hr-BA"/>
              </w:rPr>
            </w:pPr>
          </w:p>
          <w:p w14:paraId="4DC10E32" w14:textId="0B21A274" w:rsidR="00E02708" w:rsidRPr="00E02708" w:rsidRDefault="00E02708" w:rsidP="00E02708">
            <w:pPr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</w:pPr>
            <w:r w:rsidRPr="00E0270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Критерији за до</w:t>
            </w:r>
            <w:r w:rsidR="00490E2D" w:rsidRPr="00490E2D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дј</w:t>
            </w:r>
            <w:r w:rsidRPr="00E02708">
              <w:rPr>
                <w:rFonts w:ascii="Arial" w:hAnsi="Arial" w:cs="Arial"/>
                <w:noProof/>
                <w:sz w:val="22"/>
                <w:szCs w:val="22"/>
                <w:u w:val="single"/>
                <w:lang w:val="hr-BA"/>
              </w:rPr>
              <w:t>елу средстава:</w:t>
            </w:r>
          </w:p>
          <w:p w14:paraId="024A7A5F" w14:textId="713C25E5" w:rsidR="00E02708" w:rsidRPr="00E02708" w:rsidRDefault="00E02708" w:rsidP="00E02708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E0270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Детаљно образложен пројекат са разрађеном методологијом и очекиваним резултатима;</w:t>
            </w:r>
          </w:p>
          <w:p w14:paraId="7E4538B1" w14:textId="78336A4B" w:rsidR="00E02708" w:rsidRPr="00E02708" w:rsidRDefault="00E02708" w:rsidP="00E02708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E0270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Детаљно образложен временски и финансијски план реализације пројекта са доказима о висини трошкова (овјерени и потписани предрачуни и сл.).</w:t>
            </w:r>
          </w:p>
          <w:p w14:paraId="2C3629F9" w14:textId="2451312F" w:rsidR="00E02708" w:rsidRPr="00E02708" w:rsidRDefault="00E02708" w:rsidP="00E02708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E02708">
              <w:rPr>
                <w:rFonts w:ascii="Arial" w:hAnsi="Arial" w:cs="Arial"/>
                <w:noProof/>
                <w:sz w:val="22"/>
                <w:szCs w:val="22"/>
                <w:lang w:val="hr-BA"/>
              </w:rPr>
              <w:t>Детаљне информације о апликанту, водитељу и члановима истраживачког тима и њиховој референтности у вези са припремом и реализацијом пројекта.</w:t>
            </w:r>
          </w:p>
          <w:p w14:paraId="131AAC92" w14:textId="77777777" w:rsidR="00E02708" w:rsidRPr="00DD605E" w:rsidRDefault="00E02708" w:rsidP="00E0270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35C945C5" w14:textId="3423A664" w:rsidR="00E02708" w:rsidRDefault="00E02708" w:rsidP="00E02708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  <w:szCs w:val="22"/>
                <w:u w:val="single"/>
                <w:lang w:val="hr-BA"/>
              </w:rPr>
            </w:pPr>
            <w:r w:rsidRPr="00E02708">
              <w:rPr>
                <w:rFonts w:ascii="Arial" w:hAnsi="Arial"/>
                <w:sz w:val="22"/>
                <w:szCs w:val="22"/>
                <w:u w:val="single"/>
                <w:lang w:val="hr-BA"/>
              </w:rPr>
              <w:t>Корисници средстава:</w:t>
            </w:r>
            <w:r w:rsidRPr="00E02708">
              <w:rPr>
                <w:rFonts w:ascii="Arial" w:hAnsi="Arial"/>
                <w:sz w:val="22"/>
                <w:szCs w:val="22"/>
                <w:lang w:val="hr-BA"/>
              </w:rPr>
              <w:t xml:space="preserve"> јавне научне установе (осим јавних универзитета и њихових организацијских јединица) с којима Федерално министарство није склопило посебне уговоре о подршци њиховом функционирању и остваривању радне способности, те приватне високошколске установе – универзитети</w:t>
            </w:r>
            <w:r w:rsidR="00193523">
              <w:rPr>
                <w:rFonts w:ascii="Arial" w:hAnsi="Arial"/>
                <w:sz w:val="22"/>
                <w:szCs w:val="22"/>
                <w:lang w:val="hr-BA"/>
              </w:rPr>
              <w:t xml:space="preserve"> </w:t>
            </w:r>
            <w:r w:rsidR="00193523" w:rsidRPr="00193523">
              <w:rPr>
                <w:rFonts w:ascii="Arial" w:hAnsi="Arial"/>
                <w:sz w:val="22"/>
                <w:szCs w:val="22"/>
                <w:lang w:val="hr-BA"/>
              </w:rPr>
              <w:t>са сједиштем на подручју Федерације БиХ.</w:t>
            </w:r>
            <w:r w:rsidRPr="00193523">
              <w:rPr>
                <w:rFonts w:ascii="Arial" w:hAnsi="Arial"/>
                <w:sz w:val="22"/>
                <w:szCs w:val="22"/>
                <w:lang w:val="hr-BA"/>
              </w:rPr>
              <w:t xml:space="preserve"> </w:t>
            </w:r>
          </w:p>
          <w:p w14:paraId="1DCE9789" w14:textId="77777777" w:rsidR="00E02708" w:rsidRPr="00DD605E" w:rsidRDefault="00E02708" w:rsidP="00E0270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hr-BA"/>
              </w:rPr>
            </w:pPr>
          </w:p>
          <w:p w14:paraId="411054BE" w14:textId="033E4FA3" w:rsidR="00490E2D" w:rsidRPr="00490E2D" w:rsidRDefault="00490E2D" w:rsidP="00E0270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hr-BA"/>
              </w:rPr>
            </w:pP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hr-BA"/>
              </w:rPr>
              <w:t>Напомена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>: Институције могу кандидирати највише 2 пројекта у оквиру овог програма, при чему су их обавезне означити редним бројем према степену приоритета за финансирање</w:t>
            </w:r>
            <w:r w:rsidR="0020293A" w:rsidRPr="0020293A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 xml:space="preserve">, а у посебном прилогу уз апликациони образац за </w:t>
            </w:r>
            <w:r w:rsidR="0020293A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>сваки од кандидираних пројеката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>. Водитељ истраживачког тима мора бити истраживач са научним степеном доктора наука, који је у радном односу у институцији-апликанту или је за њу уговорно везан за вријеме реализације пројекта (са или без накнаде).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hr-BA"/>
              </w:rPr>
              <w:t xml:space="preserve"> </w:t>
            </w:r>
          </w:p>
          <w:p w14:paraId="63EC30C4" w14:textId="588B24B7" w:rsidR="00E02708" w:rsidRDefault="00490E2D" w:rsidP="00E02708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</w:pP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 xml:space="preserve">Средства се могу тражити и утрошити искључиво за реализацију пројектних активности, а не за хонораре и друге накнаде креатора, водитеља или чланова пројектног тима, као ни за трошкове редовног пословања апликанта (режијски и материјални трошкови, плаће и накнаде запослених и сл.). </w:t>
            </w:r>
          </w:p>
          <w:p w14:paraId="10736E18" w14:textId="00C198FF" w:rsidR="00490E2D" w:rsidRPr="00490E2D" w:rsidRDefault="00490E2D" w:rsidP="00490E2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</w:pP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 xml:space="preserve">У оквиру финансијског плана пројекта, могу се планирати средства на име: неопходних услуга другим институција (до 20% од износа који се тражи од Министарства) и набавке додатне опреме (до 20% од износа који се тражи од Министарства), те публицирања резултата пројекта - рад, монографија и сл. (до 1.000,00 КМ). </w:t>
            </w:r>
          </w:p>
          <w:p w14:paraId="2F7BBFF5" w14:textId="77777777" w:rsidR="00E02708" w:rsidRDefault="00490E2D" w:rsidP="00490E2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</w:pP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 xml:space="preserve">Средства у оквиру овог програма дођељиваће се у максималном укупном износу 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hr-BA"/>
              </w:rPr>
              <w:t>до 10.000,00 КМ</w:t>
            </w:r>
            <w:r w:rsidRPr="00490E2D"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  <w:t>.</w:t>
            </w:r>
          </w:p>
          <w:p w14:paraId="5B3FB796" w14:textId="00754F9C" w:rsidR="00490E2D" w:rsidRPr="00490E2D" w:rsidRDefault="00490E2D" w:rsidP="00490E2D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Cs/>
                <w:noProof/>
                <w:sz w:val="22"/>
                <w:szCs w:val="22"/>
                <w:lang w:val="hr-BA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14:paraId="3672CBA9" w14:textId="35CBD409" w:rsidR="00E02708" w:rsidRPr="00F90685" w:rsidRDefault="00E02708" w:rsidP="00E02708">
            <w:pPr>
              <w:pStyle w:val="Grafikeoznake2"/>
              <w:jc w:val="center"/>
              <w:rPr>
                <w:rFonts w:ascii="Arial" w:hAnsi="Arial"/>
                <w:sz w:val="20"/>
                <w:szCs w:val="20"/>
                <w:lang w:val="hr-BA"/>
              </w:rPr>
            </w:pPr>
            <w:r w:rsidRPr="00E02708">
              <w:rPr>
                <w:rFonts w:ascii="Arial" w:hAnsi="Arial"/>
                <w:sz w:val="20"/>
                <w:szCs w:val="20"/>
                <w:lang w:val="hr-BA"/>
              </w:rPr>
              <w:lastRenderedPageBreak/>
              <w:t>Апликацијски образац</w:t>
            </w:r>
            <w:r>
              <w:rPr>
                <w:rFonts w:ascii="Arial" w:hAnsi="Arial"/>
                <w:sz w:val="20"/>
                <w:szCs w:val="20"/>
                <w:lang w:val="hr-BA"/>
              </w:rPr>
              <w:t xml:space="preserve"> 9</w:t>
            </w:r>
          </w:p>
        </w:tc>
      </w:tr>
    </w:tbl>
    <w:p w14:paraId="0CEDD5F0" w14:textId="77777777" w:rsidR="00F02DDC" w:rsidRDefault="00F02DDC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lang w:val="sr-Cyrl-BA"/>
        </w:rPr>
      </w:pPr>
    </w:p>
    <w:p w14:paraId="1B350FF0" w14:textId="0F123F2A" w:rsidR="00B47ECC" w:rsidRPr="00490E2D" w:rsidRDefault="004448A6" w:rsidP="00197BAA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color w:val="FF0000"/>
          <w:szCs w:val="24"/>
          <w:u w:val="single"/>
          <w:lang w:val="sr-Cyrl-BA"/>
        </w:rPr>
      </w:pP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Крајњи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рок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за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подношење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 xml:space="preserve"> 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захтјева</w:t>
      </w:r>
      <w:r w:rsidR="001E5083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:</w:t>
      </w:r>
      <w:r w:rsidR="002F302B">
        <w:rPr>
          <w:rFonts w:ascii="Arial" w:hAnsi="Arial" w:cs="Arial"/>
          <w:b/>
          <w:noProof/>
          <w:color w:val="FF0000"/>
          <w:szCs w:val="24"/>
          <w:lang w:val="bs-Latn-BA"/>
        </w:rPr>
        <w:t xml:space="preserve"> 02.06</w:t>
      </w:r>
      <w:r w:rsidR="00490E2D" w:rsidRPr="00490E2D">
        <w:rPr>
          <w:rFonts w:ascii="Arial" w:hAnsi="Arial" w:cs="Arial"/>
          <w:b/>
          <w:noProof/>
          <w:color w:val="FF0000"/>
          <w:szCs w:val="24"/>
          <w:lang w:val="bs-Latn-BA"/>
        </w:rPr>
        <w:t>.</w:t>
      </w:r>
      <w:r w:rsidR="00D0627E"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20</w:t>
      </w:r>
      <w:r w:rsidR="006F10B1" w:rsidRPr="00490E2D">
        <w:rPr>
          <w:rFonts w:ascii="Arial" w:hAnsi="Arial" w:cs="Arial"/>
          <w:b/>
          <w:noProof/>
          <w:color w:val="FF0000"/>
          <w:szCs w:val="24"/>
          <w:lang w:val="bs-Latn-BA"/>
        </w:rPr>
        <w:t>2</w:t>
      </w:r>
      <w:r w:rsidR="00490E2D" w:rsidRPr="00490E2D">
        <w:rPr>
          <w:rFonts w:ascii="Arial" w:hAnsi="Arial" w:cs="Arial"/>
          <w:b/>
          <w:noProof/>
          <w:color w:val="FF0000"/>
          <w:szCs w:val="24"/>
          <w:lang w:val="bs-Latn-BA"/>
        </w:rPr>
        <w:t>3</w:t>
      </w:r>
      <w:r w:rsidRPr="00490E2D">
        <w:rPr>
          <w:rFonts w:ascii="Arial" w:hAnsi="Arial" w:cs="Arial"/>
          <w:b/>
          <w:noProof/>
          <w:color w:val="FF0000"/>
          <w:szCs w:val="24"/>
          <w:lang w:val="sr-Cyrl-BA"/>
        </w:rPr>
        <w:t>. године</w:t>
      </w:r>
    </w:p>
    <w:p w14:paraId="5DB1230E" w14:textId="77777777"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53F5DFD1" w14:textId="77777777" w:rsidR="00490E2D" w:rsidRDefault="00490E2D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5BAB8259" w14:textId="77777777" w:rsidR="00490E2D" w:rsidRDefault="00490E2D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6EAA3C86" w14:textId="77777777" w:rsidR="00490E2D" w:rsidRDefault="00490E2D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</w:p>
    <w:p w14:paraId="6F9ACB1E" w14:textId="5DB472F0" w:rsidR="00EF5846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u w:val="single"/>
          <w:lang w:val="sr-Cyrl-BA"/>
        </w:rPr>
      </w:pP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Напомен</w:t>
      </w:r>
      <w:r>
        <w:rPr>
          <w:rFonts w:ascii="Arial" w:hAnsi="Arial" w:cs="Arial"/>
          <w:b/>
          <w:noProof/>
          <w:szCs w:val="24"/>
          <w:u w:val="single"/>
          <w:lang w:val="bs-Latn-BA"/>
        </w:rPr>
        <w:t>e</w:t>
      </w:r>
      <w:r w:rsidRPr="00D01BCD">
        <w:rPr>
          <w:rFonts w:ascii="Arial" w:hAnsi="Arial" w:cs="Arial"/>
          <w:b/>
          <w:noProof/>
          <w:szCs w:val="24"/>
          <w:u w:val="single"/>
          <w:lang w:val="sr-Cyrl-BA"/>
        </w:rPr>
        <w:t>:</w:t>
      </w:r>
    </w:p>
    <w:p w14:paraId="206F217B" w14:textId="77777777" w:rsidR="00EF5846" w:rsidRPr="00D01BCD" w:rsidRDefault="00EF5846" w:rsidP="00EF5846">
      <w:pPr>
        <w:pStyle w:val="BodyText21"/>
        <w:spacing w:before="0" w:after="0"/>
        <w:ind w:right="46"/>
        <w:jc w:val="both"/>
        <w:rPr>
          <w:rFonts w:ascii="Arial" w:hAnsi="Arial" w:cs="Arial"/>
          <w:b/>
          <w:noProof/>
          <w:szCs w:val="24"/>
          <w:lang w:val="sr-Cyrl-BA"/>
        </w:rPr>
      </w:pPr>
      <w:r w:rsidRPr="00D01BCD">
        <w:rPr>
          <w:rFonts w:ascii="Arial" w:hAnsi="Arial" w:cs="Arial"/>
          <w:b/>
          <w:noProof/>
          <w:szCs w:val="24"/>
          <w:lang w:val="sr-Cyrl-BA"/>
        </w:rPr>
        <w:t xml:space="preserve"> </w:t>
      </w:r>
    </w:p>
    <w:p w14:paraId="62642E98" w14:textId="77777777" w:rsidR="00EF5846" w:rsidRPr="00624D4A" w:rsidRDefault="00EF5846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>Саставни дио овог јавног позива чине апликаци</w:t>
      </w:r>
      <w:r w:rsidR="00624D4A" w:rsidRPr="00624D4A">
        <w:rPr>
          <w:rFonts w:ascii="Arial" w:hAnsi="Arial" w:cs="Arial"/>
          <w:noProof/>
          <w:sz w:val="22"/>
          <w:szCs w:val="22"/>
          <w:lang w:val="sr-Cyrl-BA"/>
        </w:rPr>
        <w:t>они</w:t>
      </w:r>
      <w:r w:rsidRPr="00624D4A">
        <w:rPr>
          <w:rFonts w:ascii="Arial" w:hAnsi="Arial" w:cs="Arial"/>
          <w:noProof/>
          <w:sz w:val="22"/>
          <w:szCs w:val="22"/>
          <w:lang w:val="sr-Cyrl-BA"/>
        </w:rPr>
        <w:t xml:space="preserve"> обрасци за сваки од програма, у којима су наведени обавезни прилози. </w:t>
      </w:r>
    </w:p>
    <w:p w14:paraId="385C5EED" w14:textId="77777777" w:rsidR="00A52BA4" w:rsidRPr="00624D4A" w:rsidRDefault="00911E47" w:rsidP="00624D4A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>Непотпуне, н</w:t>
      </w:r>
      <w:r w:rsidR="00EF5846" w:rsidRPr="00624D4A">
        <w:rPr>
          <w:rFonts w:ascii="Arial" w:hAnsi="Arial" w:cs="Arial"/>
          <w:noProof/>
          <w:sz w:val="22"/>
          <w:szCs w:val="22"/>
          <w:lang w:val="sr-Cyrl-BA"/>
        </w:rPr>
        <w:t>еблаговремене и неодговарајуће пријаве неће се узимати у разматрање.</w:t>
      </w:r>
    </w:p>
    <w:p w14:paraId="4AB27E8B" w14:textId="77777777" w:rsidR="005F02A8" w:rsidRDefault="00A52BA4" w:rsidP="005F02A8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624D4A">
        <w:rPr>
          <w:rFonts w:ascii="Arial" w:hAnsi="Arial" w:cs="Arial"/>
          <w:noProof/>
          <w:sz w:val="22"/>
          <w:szCs w:val="22"/>
          <w:lang w:val="sr-Cyrl-BA"/>
        </w:rPr>
        <w:t xml:space="preserve">Уколико </w:t>
      </w:r>
      <w:r w:rsidR="00207737" w:rsidRPr="00624D4A">
        <w:rPr>
          <w:rFonts w:ascii="Arial" w:hAnsi="Arial" w:cs="Arial"/>
          <w:noProof/>
          <w:sz w:val="22"/>
          <w:szCs w:val="22"/>
          <w:lang w:val="sr-Cyrl-BA"/>
        </w:rPr>
        <w:t>апликант (правно или физичко лице) кој</w:t>
      </w:r>
      <w:r w:rsidR="00624D4A" w:rsidRPr="00624D4A">
        <w:rPr>
          <w:rFonts w:ascii="Arial" w:hAnsi="Arial" w:cs="Arial"/>
          <w:noProof/>
          <w:sz w:val="22"/>
          <w:szCs w:val="22"/>
          <w:lang w:val="sr-Cyrl-BA"/>
        </w:rPr>
        <w:t>и</w:t>
      </w:r>
      <w:r w:rsidR="00207737" w:rsidRPr="00624D4A">
        <w:rPr>
          <w:rFonts w:ascii="Arial" w:hAnsi="Arial" w:cs="Arial"/>
          <w:noProof/>
          <w:sz w:val="22"/>
          <w:szCs w:val="22"/>
          <w:lang w:val="sr-Cyrl-BA"/>
        </w:rPr>
        <w:t xml:space="preserve"> аплицира на неки од програма јавног позива достави више приједлога од броја утврђеног јавним позивом, његова пријава неће се разматрати.</w:t>
      </w:r>
    </w:p>
    <w:p w14:paraId="3CAD692C" w14:textId="6D3F7BCB" w:rsidR="005F02A8" w:rsidRPr="005F02A8" w:rsidRDefault="005F02A8" w:rsidP="005F02A8">
      <w:pPr>
        <w:pStyle w:val="BodyText21"/>
        <w:numPr>
          <w:ilvl w:val="0"/>
          <w:numId w:val="4"/>
        </w:numPr>
        <w:spacing w:before="0" w:after="0"/>
        <w:ind w:right="46"/>
        <w:jc w:val="both"/>
        <w:rPr>
          <w:rFonts w:ascii="Arial" w:hAnsi="Arial" w:cs="Arial"/>
          <w:noProof/>
          <w:sz w:val="22"/>
          <w:szCs w:val="22"/>
          <w:lang w:val="sr-Cyrl-BA"/>
        </w:rPr>
      </w:pPr>
      <w:r w:rsidRPr="005F02A8">
        <w:rPr>
          <w:rFonts w:ascii="Arial" w:hAnsi="Arial" w:cs="Arial"/>
          <w:noProof/>
          <w:sz w:val="22"/>
          <w:szCs w:val="22"/>
          <w:lang w:val="sr-Cyrl-BA"/>
        </w:rPr>
        <w:t>Сви пројекти који буду одобрени у оквиру овог програма и реализирани након почетка септембра 202</w:t>
      </w:r>
      <w:r w:rsidR="00490E2D">
        <w:rPr>
          <w:rFonts w:ascii="Arial" w:hAnsi="Arial" w:cs="Arial"/>
          <w:noProof/>
          <w:sz w:val="22"/>
          <w:szCs w:val="22"/>
          <w:lang w:val="bs-Latn-BA"/>
        </w:rPr>
        <w:t>3</w:t>
      </w:r>
      <w:r w:rsidRPr="005F02A8">
        <w:rPr>
          <w:rFonts w:ascii="Arial" w:hAnsi="Arial" w:cs="Arial"/>
          <w:noProof/>
          <w:sz w:val="22"/>
          <w:szCs w:val="22"/>
          <w:lang w:val="sr-Cyrl-BA"/>
        </w:rPr>
        <w:t>. године сматрат ће се интегралним дијелом програма обиљежавања овогодишњег Дана науке у Федерацији БиХ, те су апликанти којима буду дођељена средства обавезни да то наведу у својим промотивним и другим пројектним материјалима намјењеним јавности, као  и у медијским иступима.</w:t>
      </w:r>
    </w:p>
    <w:p w14:paraId="63A88C2F" w14:textId="77777777" w:rsidR="00EF5846" w:rsidRDefault="00EF5846" w:rsidP="00EF5846">
      <w:pPr>
        <w:pStyle w:val="Odlomakpopisa"/>
        <w:rPr>
          <w:rFonts w:ascii="Arial" w:hAnsi="Arial" w:cs="Arial"/>
          <w:noProof/>
          <w:szCs w:val="24"/>
          <w:lang w:val="sr-Cyrl-BA"/>
        </w:rPr>
      </w:pPr>
    </w:p>
    <w:p w14:paraId="5416C0B0" w14:textId="77777777" w:rsidR="009E1006" w:rsidRPr="00F6470A" w:rsidRDefault="009E1006" w:rsidP="003B3022">
      <w:pPr>
        <w:jc w:val="both"/>
        <w:rPr>
          <w:rFonts w:ascii="Arial" w:hAnsi="Arial" w:cs="Arial"/>
          <w:noProof/>
          <w:szCs w:val="24"/>
          <w:lang w:val="sr-Cyrl-BA"/>
        </w:rPr>
      </w:pPr>
    </w:p>
    <w:sectPr w:rsidR="009E1006" w:rsidRPr="00F6470A" w:rsidSect="00A1236D">
      <w:headerReference w:type="even" r:id="rId9"/>
      <w:headerReference w:type="default" r:id="rId10"/>
      <w:pgSz w:w="12240" w:h="15840"/>
      <w:pgMar w:top="426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C129F" w14:textId="77777777" w:rsidR="00AA4003" w:rsidRDefault="00AA4003">
      <w:r>
        <w:separator/>
      </w:r>
    </w:p>
  </w:endnote>
  <w:endnote w:type="continuationSeparator" w:id="0">
    <w:p w14:paraId="51078AB0" w14:textId="77777777" w:rsidR="00AA4003" w:rsidRDefault="00AA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F12A2" w14:textId="77777777" w:rsidR="00AA4003" w:rsidRDefault="00AA4003">
      <w:r>
        <w:separator/>
      </w:r>
    </w:p>
  </w:footnote>
  <w:footnote w:type="continuationSeparator" w:id="0">
    <w:p w14:paraId="17D05F77" w14:textId="77777777" w:rsidR="00AA4003" w:rsidRDefault="00AA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01181" w14:textId="77777777" w:rsidR="004448A6" w:rsidRDefault="004448A6" w:rsidP="0092404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E6C7DCB" w14:textId="77777777" w:rsidR="004448A6" w:rsidRDefault="004448A6" w:rsidP="0092404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EA574" w14:textId="77777777" w:rsidR="004448A6" w:rsidRPr="002E001D" w:rsidRDefault="004448A6" w:rsidP="0092404E">
    <w:pPr>
      <w:pStyle w:val="Zaglavlje"/>
      <w:ind w:right="360"/>
      <w:rPr>
        <w:color w:val="999999"/>
        <w:sz w:val="20"/>
      </w:rPr>
    </w:pPr>
    <w:r>
      <w:rPr>
        <w:sz w:val="20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B47"/>
    <w:multiLevelType w:val="hybridMultilevel"/>
    <w:tmpl w:val="BB48679E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>
    <w:nsid w:val="673F1ADA"/>
    <w:multiLevelType w:val="hybridMultilevel"/>
    <w:tmpl w:val="850EFE1A"/>
    <w:lvl w:ilvl="0" w:tplc="4006A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75FDA"/>
    <w:multiLevelType w:val="hybridMultilevel"/>
    <w:tmpl w:val="D94CE9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17"/>
    <w:rsid w:val="00000767"/>
    <w:rsid w:val="00005184"/>
    <w:rsid w:val="00005FE2"/>
    <w:rsid w:val="000078AB"/>
    <w:rsid w:val="00012181"/>
    <w:rsid w:val="000130DB"/>
    <w:rsid w:val="00017A51"/>
    <w:rsid w:val="00021F0B"/>
    <w:rsid w:val="000230C5"/>
    <w:rsid w:val="00026B9E"/>
    <w:rsid w:val="0002749E"/>
    <w:rsid w:val="000314E2"/>
    <w:rsid w:val="00035206"/>
    <w:rsid w:val="000426EE"/>
    <w:rsid w:val="0004644A"/>
    <w:rsid w:val="00053102"/>
    <w:rsid w:val="000551A5"/>
    <w:rsid w:val="00055939"/>
    <w:rsid w:val="00055FA6"/>
    <w:rsid w:val="00057796"/>
    <w:rsid w:val="0006686B"/>
    <w:rsid w:val="00067137"/>
    <w:rsid w:val="00067CCD"/>
    <w:rsid w:val="00077F02"/>
    <w:rsid w:val="000810D7"/>
    <w:rsid w:val="0008135D"/>
    <w:rsid w:val="00081C1F"/>
    <w:rsid w:val="00081D4E"/>
    <w:rsid w:val="00081E6F"/>
    <w:rsid w:val="00082053"/>
    <w:rsid w:val="00082D9B"/>
    <w:rsid w:val="00083F12"/>
    <w:rsid w:val="00085342"/>
    <w:rsid w:val="00087A88"/>
    <w:rsid w:val="00090CFE"/>
    <w:rsid w:val="000923E4"/>
    <w:rsid w:val="00092796"/>
    <w:rsid w:val="0009647C"/>
    <w:rsid w:val="00096DB6"/>
    <w:rsid w:val="000A15AA"/>
    <w:rsid w:val="000A2F04"/>
    <w:rsid w:val="000A7291"/>
    <w:rsid w:val="000B14B8"/>
    <w:rsid w:val="000B5D09"/>
    <w:rsid w:val="000B6FD7"/>
    <w:rsid w:val="000C1711"/>
    <w:rsid w:val="000C2027"/>
    <w:rsid w:val="000C2A45"/>
    <w:rsid w:val="000C4342"/>
    <w:rsid w:val="000C7441"/>
    <w:rsid w:val="000D1FC1"/>
    <w:rsid w:val="000D3CE5"/>
    <w:rsid w:val="000D4EE0"/>
    <w:rsid w:val="000D79D7"/>
    <w:rsid w:val="000E1B29"/>
    <w:rsid w:val="000E380B"/>
    <w:rsid w:val="000E4AF9"/>
    <w:rsid w:val="000F0A84"/>
    <w:rsid w:val="000F2B85"/>
    <w:rsid w:val="000F484B"/>
    <w:rsid w:val="0010130B"/>
    <w:rsid w:val="0010130E"/>
    <w:rsid w:val="001013B5"/>
    <w:rsid w:val="00101E85"/>
    <w:rsid w:val="00105705"/>
    <w:rsid w:val="0010772F"/>
    <w:rsid w:val="001116F3"/>
    <w:rsid w:val="00111DF3"/>
    <w:rsid w:val="00111F4A"/>
    <w:rsid w:val="00112714"/>
    <w:rsid w:val="00115406"/>
    <w:rsid w:val="001235E6"/>
    <w:rsid w:val="00124725"/>
    <w:rsid w:val="0012622C"/>
    <w:rsid w:val="00126355"/>
    <w:rsid w:val="001269DF"/>
    <w:rsid w:val="001334A7"/>
    <w:rsid w:val="0013370B"/>
    <w:rsid w:val="00133BE5"/>
    <w:rsid w:val="00135023"/>
    <w:rsid w:val="00142362"/>
    <w:rsid w:val="00146355"/>
    <w:rsid w:val="001566B0"/>
    <w:rsid w:val="00165F7C"/>
    <w:rsid w:val="0016639F"/>
    <w:rsid w:val="0017060E"/>
    <w:rsid w:val="0017243B"/>
    <w:rsid w:val="00172C2B"/>
    <w:rsid w:val="0017392D"/>
    <w:rsid w:val="0017518C"/>
    <w:rsid w:val="00177218"/>
    <w:rsid w:val="001815E8"/>
    <w:rsid w:val="00182631"/>
    <w:rsid w:val="00183AC6"/>
    <w:rsid w:val="00185453"/>
    <w:rsid w:val="00186B9F"/>
    <w:rsid w:val="00191902"/>
    <w:rsid w:val="00193523"/>
    <w:rsid w:val="001947CB"/>
    <w:rsid w:val="001962EE"/>
    <w:rsid w:val="00197BAA"/>
    <w:rsid w:val="00197C5F"/>
    <w:rsid w:val="001A0035"/>
    <w:rsid w:val="001A1784"/>
    <w:rsid w:val="001A4069"/>
    <w:rsid w:val="001A44FB"/>
    <w:rsid w:val="001A688B"/>
    <w:rsid w:val="001A6ADD"/>
    <w:rsid w:val="001A75B8"/>
    <w:rsid w:val="001B3B2E"/>
    <w:rsid w:val="001B3ECC"/>
    <w:rsid w:val="001B7F06"/>
    <w:rsid w:val="001C5577"/>
    <w:rsid w:val="001C5B8D"/>
    <w:rsid w:val="001D2D53"/>
    <w:rsid w:val="001D4AAE"/>
    <w:rsid w:val="001D5C61"/>
    <w:rsid w:val="001E5083"/>
    <w:rsid w:val="001F2596"/>
    <w:rsid w:val="001F35D8"/>
    <w:rsid w:val="001F4705"/>
    <w:rsid w:val="001F4D65"/>
    <w:rsid w:val="001F7F72"/>
    <w:rsid w:val="00201A50"/>
    <w:rsid w:val="002026EC"/>
    <w:rsid w:val="0020293A"/>
    <w:rsid w:val="00202CF3"/>
    <w:rsid w:val="00205A6D"/>
    <w:rsid w:val="0020603E"/>
    <w:rsid w:val="00207737"/>
    <w:rsid w:val="00211A70"/>
    <w:rsid w:val="00211F78"/>
    <w:rsid w:val="00213BEB"/>
    <w:rsid w:val="00214445"/>
    <w:rsid w:val="002147A3"/>
    <w:rsid w:val="002156F4"/>
    <w:rsid w:val="00216729"/>
    <w:rsid w:val="0022214F"/>
    <w:rsid w:val="00222802"/>
    <w:rsid w:val="00222FB9"/>
    <w:rsid w:val="0023007D"/>
    <w:rsid w:val="00230C59"/>
    <w:rsid w:val="00231976"/>
    <w:rsid w:val="00232A60"/>
    <w:rsid w:val="00235A43"/>
    <w:rsid w:val="00241782"/>
    <w:rsid w:val="00241BEB"/>
    <w:rsid w:val="00247D75"/>
    <w:rsid w:val="002502B5"/>
    <w:rsid w:val="00250DB4"/>
    <w:rsid w:val="00252189"/>
    <w:rsid w:val="002522A5"/>
    <w:rsid w:val="002544AE"/>
    <w:rsid w:val="002559A8"/>
    <w:rsid w:val="00256D42"/>
    <w:rsid w:val="00265DFB"/>
    <w:rsid w:val="00265E45"/>
    <w:rsid w:val="00274E94"/>
    <w:rsid w:val="00275790"/>
    <w:rsid w:val="002758D1"/>
    <w:rsid w:val="002773CD"/>
    <w:rsid w:val="002851F5"/>
    <w:rsid w:val="00286007"/>
    <w:rsid w:val="00290781"/>
    <w:rsid w:val="00291DCB"/>
    <w:rsid w:val="0029247A"/>
    <w:rsid w:val="002935F3"/>
    <w:rsid w:val="0029459A"/>
    <w:rsid w:val="00294F90"/>
    <w:rsid w:val="002A1E84"/>
    <w:rsid w:val="002A27E1"/>
    <w:rsid w:val="002A3BDA"/>
    <w:rsid w:val="002A5096"/>
    <w:rsid w:val="002A5251"/>
    <w:rsid w:val="002B00CC"/>
    <w:rsid w:val="002B2C71"/>
    <w:rsid w:val="002C0090"/>
    <w:rsid w:val="002C116F"/>
    <w:rsid w:val="002C1656"/>
    <w:rsid w:val="002C5170"/>
    <w:rsid w:val="002C6992"/>
    <w:rsid w:val="002D14FD"/>
    <w:rsid w:val="002D177E"/>
    <w:rsid w:val="002D23D6"/>
    <w:rsid w:val="002D3BB0"/>
    <w:rsid w:val="002D4837"/>
    <w:rsid w:val="002D5D2A"/>
    <w:rsid w:val="002E0BD6"/>
    <w:rsid w:val="002E0FAA"/>
    <w:rsid w:val="002E1706"/>
    <w:rsid w:val="002E5F7A"/>
    <w:rsid w:val="002E6219"/>
    <w:rsid w:val="002E6797"/>
    <w:rsid w:val="002E67FD"/>
    <w:rsid w:val="002E72EF"/>
    <w:rsid w:val="002F2F70"/>
    <w:rsid w:val="002F302B"/>
    <w:rsid w:val="002F407E"/>
    <w:rsid w:val="002F5135"/>
    <w:rsid w:val="002F593F"/>
    <w:rsid w:val="002F7AF0"/>
    <w:rsid w:val="00300A8D"/>
    <w:rsid w:val="003119CB"/>
    <w:rsid w:val="00312B2A"/>
    <w:rsid w:val="00315982"/>
    <w:rsid w:val="00316D4B"/>
    <w:rsid w:val="003208B8"/>
    <w:rsid w:val="003248CD"/>
    <w:rsid w:val="00325C73"/>
    <w:rsid w:val="0032611F"/>
    <w:rsid w:val="003266F6"/>
    <w:rsid w:val="0033302A"/>
    <w:rsid w:val="00340E5C"/>
    <w:rsid w:val="00342AA0"/>
    <w:rsid w:val="003436B5"/>
    <w:rsid w:val="003441D7"/>
    <w:rsid w:val="00345972"/>
    <w:rsid w:val="003463AE"/>
    <w:rsid w:val="00352822"/>
    <w:rsid w:val="00354351"/>
    <w:rsid w:val="00360654"/>
    <w:rsid w:val="00360ED3"/>
    <w:rsid w:val="00364EAD"/>
    <w:rsid w:val="00375773"/>
    <w:rsid w:val="00375A09"/>
    <w:rsid w:val="00383803"/>
    <w:rsid w:val="003842C2"/>
    <w:rsid w:val="00387D40"/>
    <w:rsid w:val="00387E8E"/>
    <w:rsid w:val="00394120"/>
    <w:rsid w:val="00395BB4"/>
    <w:rsid w:val="003A0C7D"/>
    <w:rsid w:val="003A20DC"/>
    <w:rsid w:val="003A2548"/>
    <w:rsid w:val="003A2F1E"/>
    <w:rsid w:val="003A3330"/>
    <w:rsid w:val="003A4296"/>
    <w:rsid w:val="003A44D4"/>
    <w:rsid w:val="003A531D"/>
    <w:rsid w:val="003A6308"/>
    <w:rsid w:val="003A668B"/>
    <w:rsid w:val="003B1BC2"/>
    <w:rsid w:val="003B3022"/>
    <w:rsid w:val="003B4148"/>
    <w:rsid w:val="003B7E30"/>
    <w:rsid w:val="003C0AC5"/>
    <w:rsid w:val="003C2BB5"/>
    <w:rsid w:val="003C549F"/>
    <w:rsid w:val="003D1AE2"/>
    <w:rsid w:val="003D3570"/>
    <w:rsid w:val="003D4516"/>
    <w:rsid w:val="003D6F40"/>
    <w:rsid w:val="003E59F0"/>
    <w:rsid w:val="003F2B46"/>
    <w:rsid w:val="003F3650"/>
    <w:rsid w:val="003F4C1A"/>
    <w:rsid w:val="003F675C"/>
    <w:rsid w:val="003F6D75"/>
    <w:rsid w:val="003F75A2"/>
    <w:rsid w:val="00404B52"/>
    <w:rsid w:val="00405BB2"/>
    <w:rsid w:val="004060B7"/>
    <w:rsid w:val="00406FC3"/>
    <w:rsid w:val="00410609"/>
    <w:rsid w:val="00416A50"/>
    <w:rsid w:val="004212A5"/>
    <w:rsid w:val="004215CF"/>
    <w:rsid w:val="00425ABE"/>
    <w:rsid w:val="00425DEF"/>
    <w:rsid w:val="00432669"/>
    <w:rsid w:val="004331FC"/>
    <w:rsid w:val="00433225"/>
    <w:rsid w:val="00433602"/>
    <w:rsid w:val="00434068"/>
    <w:rsid w:val="004361FA"/>
    <w:rsid w:val="00440A1A"/>
    <w:rsid w:val="00441241"/>
    <w:rsid w:val="004448A6"/>
    <w:rsid w:val="00447BE5"/>
    <w:rsid w:val="00450DBD"/>
    <w:rsid w:val="00453E00"/>
    <w:rsid w:val="00460537"/>
    <w:rsid w:val="00464647"/>
    <w:rsid w:val="00466E79"/>
    <w:rsid w:val="00471595"/>
    <w:rsid w:val="00471F96"/>
    <w:rsid w:val="004751D5"/>
    <w:rsid w:val="004756F7"/>
    <w:rsid w:val="00475CA5"/>
    <w:rsid w:val="00477E47"/>
    <w:rsid w:val="0048030B"/>
    <w:rsid w:val="00480BDC"/>
    <w:rsid w:val="0048290F"/>
    <w:rsid w:val="004832EA"/>
    <w:rsid w:val="004860CB"/>
    <w:rsid w:val="00487994"/>
    <w:rsid w:val="00487F23"/>
    <w:rsid w:val="00490E2D"/>
    <w:rsid w:val="004921D7"/>
    <w:rsid w:val="004970B2"/>
    <w:rsid w:val="004A0D6E"/>
    <w:rsid w:val="004A3475"/>
    <w:rsid w:val="004A3D5F"/>
    <w:rsid w:val="004A3DCF"/>
    <w:rsid w:val="004A684D"/>
    <w:rsid w:val="004B1D84"/>
    <w:rsid w:val="004B3224"/>
    <w:rsid w:val="004C05F6"/>
    <w:rsid w:val="004C212D"/>
    <w:rsid w:val="004C4CC9"/>
    <w:rsid w:val="004D010C"/>
    <w:rsid w:val="004D0F03"/>
    <w:rsid w:val="004D1E47"/>
    <w:rsid w:val="004D4F8C"/>
    <w:rsid w:val="004D60E2"/>
    <w:rsid w:val="004E3C6C"/>
    <w:rsid w:val="004E6298"/>
    <w:rsid w:val="004F0179"/>
    <w:rsid w:val="004F2574"/>
    <w:rsid w:val="004F44AC"/>
    <w:rsid w:val="004F45F8"/>
    <w:rsid w:val="004F6890"/>
    <w:rsid w:val="0050256B"/>
    <w:rsid w:val="0050325B"/>
    <w:rsid w:val="0050511D"/>
    <w:rsid w:val="00506805"/>
    <w:rsid w:val="005102C6"/>
    <w:rsid w:val="00510D6A"/>
    <w:rsid w:val="005122DC"/>
    <w:rsid w:val="00514D50"/>
    <w:rsid w:val="0052295B"/>
    <w:rsid w:val="005236B8"/>
    <w:rsid w:val="00523A83"/>
    <w:rsid w:val="0052666D"/>
    <w:rsid w:val="00531E1F"/>
    <w:rsid w:val="005323B8"/>
    <w:rsid w:val="005341FE"/>
    <w:rsid w:val="00537647"/>
    <w:rsid w:val="005411A8"/>
    <w:rsid w:val="00544B65"/>
    <w:rsid w:val="0054768A"/>
    <w:rsid w:val="00547F87"/>
    <w:rsid w:val="0055691C"/>
    <w:rsid w:val="00556F0B"/>
    <w:rsid w:val="00557EAF"/>
    <w:rsid w:val="0056116C"/>
    <w:rsid w:val="00563BC3"/>
    <w:rsid w:val="005701CC"/>
    <w:rsid w:val="00571629"/>
    <w:rsid w:val="00581E02"/>
    <w:rsid w:val="00582DF4"/>
    <w:rsid w:val="00582FC3"/>
    <w:rsid w:val="0058335A"/>
    <w:rsid w:val="00583448"/>
    <w:rsid w:val="0058471E"/>
    <w:rsid w:val="005926BB"/>
    <w:rsid w:val="00593CFF"/>
    <w:rsid w:val="0059415C"/>
    <w:rsid w:val="00594DAB"/>
    <w:rsid w:val="005951B2"/>
    <w:rsid w:val="005A1255"/>
    <w:rsid w:val="005A1C24"/>
    <w:rsid w:val="005A2F32"/>
    <w:rsid w:val="005A387C"/>
    <w:rsid w:val="005A4C6F"/>
    <w:rsid w:val="005B04D5"/>
    <w:rsid w:val="005B1B06"/>
    <w:rsid w:val="005B56EC"/>
    <w:rsid w:val="005B58D1"/>
    <w:rsid w:val="005B69B5"/>
    <w:rsid w:val="005B76D9"/>
    <w:rsid w:val="005C0268"/>
    <w:rsid w:val="005C1F35"/>
    <w:rsid w:val="005C3190"/>
    <w:rsid w:val="005C715D"/>
    <w:rsid w:val="005D351B"/>
    <w:rsid w:val="005D3C57"/>
    <w:rsid w:val="005D4187"/>
    <w:rsid w:val="005D7C34"/>
    <w:rsid w:val="005E0692"/>
    <w:rsid w:val="005E2FE2"/>
    <w:rsid w:val="005E5C7C"/>
    <w:rsid w:val="005E6770"/>
    <w:rsid w:val="005F02A8"/>
    <w:rsid w:val="005F134F"/>
    <w:rsid w:val="005F3EC0"/>
    <w:rsid w:val="006017E6"/>
    <w:rsid w:val="00603751"/>
    <w:rsid w:val="006054E5"/>
    <w:rsid w:val="00611963"/>
    <w:rsid w:val="006159DD"/>
    <w:rsid w:val="0062101D"/>
    <w:rsid w:val="00621593"/>
    <w:rsid w:val="00622469"/>
    <w:rsid w:val="00623546"/>
    <w:rsid w:val="0062362A"/>
    <w:rsid w:val="006239E0"/>
    <w:rsid w:val="00624D4A"/>
    <w:rsid w:val="00626D5C"/>
    <w:rsid w:val="0063010D"/>
    <w:rsid w:val="0063265E"/>
    <w:rsid w:val="006371CA"/>
    <w:rsid w:val="00637E5D"/>
    <w:rsid w:val="00643817"/>
    <w:rsid w:val="00647769"/>
    <w:rsid w:val="006506D8"/>
    <w:rsid w:val="00652972"/>
    <w:rsid w:val="00653EEC"/>
    <w:rsid w:val="00654858"/>
    <w:rsid w:val="00656F4C"/>
    <w:rsid w:val="00657728"/>
    <w:rsid w:val="0066001A"/>
    <w:rsid w:val="00662EDF"/>
    <w:rsid w:val="00665DCA"/>
    <w:rsid w:val="006664F3"/>
    <w:rsid w:val="00667630"/>
    <w:rsid w:val="006741F8"/>
    <w:rsid w:val="00676674"/>
    <w:rsid w:val="0068138E"/>
    <w:rsid w:val="00683135"/>
    <w:rsid w:val="006842D9"/>
    <w:rsid w:val="00690370"/>
    <w:rsid w:val="00690549"/>
    <w:rsid w:val="006A1A1C"/>
    <w:rsid w:val="006A6574"/>
    <w:rsid w:val="006A69B6"/>
    <w:rsid w:val="006A738C"/>
    <w:rsid w:val="006B1B3C"/>
    <w:rsid w:val="006B23B2"/>
    <w:rsid w:val="006B25D5"/>
    <w:rsid w:val="006B5A51"/>
    <w:rsid w:val="006B7147"/>
    <w:rsid w:val="006C10C3"/>
    <w:rsid w:val="006C182A"/>
    <w:rsid w:val="006C35D5"/>
    <w:rsid w:val="006C3A1B"/>
    <w:rsid w:val="006C5C3D"/>
    <w:rsid w:val="006C7C07"/>
    <w:rsid w:val="006D2622"/>
    <w:rsid w:val="006D3101"/>
    <w:rsid w:val="006D407A"/>
    <w:rsid w:val="006D41E4"/>
    <w:rsid w:val="006D5292"/>
    <w:rsid w:val="006D794B"/>
    <w:rsid w:val="006E2BFA"/>
    <w:rsid w:val="006E2E24"/>
    <w:rsid w:val="006E45F7"/>
    <w:rsid w:val="006F10B1"/>
    <w:rsid w:val="006F273A"/>
    <w:rsid w:val="006F2C03"/>
    <w:rsid w:val="007035D6"/>
    <w:rsid w:val="00704E2F"/>
    <w:rsid w:val="00705730"/>
    <w:rsid w:val="00706E1A"/>
    <w:rsid w:val="00707963"/>
    <w:rsid w:val="007163DC"/>
    <w:rsid w:val="00723DCB"/>
    <w:rsid w:val="00725410"/>
    <w:rsid w:val="00725802"/>
    <w:rsid w:val="00725D01"/>
    <w:rsid w:val="007306CA"/>
    <w:rsid w:val="00734724"/>
    <w:rsid w:val="00734AF3"/>
    <w:rsid w:val="00734B4A"/>
    <w:rsid w:val="00735F2B"/>
    <w:rsid w:val="00736853"/>
    <w:rsid w:val="007405A3"/>
    <w:rsid w:val="007409D1"/>
    <w:rsid w:val="00740B10"/>
    <w:rsid w:val="007417F5"/>
    <w:rsid w:val="007428A8"/>
    <w:rsid w:val="00747A64"/>
    <w:rsid w:val="00750197"/>
    <w:rsid w:val="00751E62"/>
    <w:rsid w:val="00753CD5"/>
    <w:rsid w:val="00761299"/>
    <w:rsid w:val="0076265C"/>
    <w:rsid w:val="00774988"/>
    <w:rsid w:val="00776F8F"/>
    <w:rsid w:val="00781AD8"/>
    <w:rsid w:val="007843C5"/>
    <w:rsid w:val="00784729"/>
    <w:rsid w:val="007864A0"/>
    <w:rsid w:val="007950E6"/>
    <w:rsid w:val="00797464"/>
    <w:rsid w:val="007A1407"/>
    <w:rsid w:val="007A389B"/>
    <w:rsid w:val="007A6233"/>
    <w:rsid w:val="007A6652"/>
    <w:rsid w:val="007A670F"/>
    <w:rsid w:val="007B1ADB"/>
    <w:rsid w:val="007B46FC"/>
    <w:rsid w:val="007D062B"/>
    <w:rsid w:val="007D3C16"/>
    <w:rsid w:val="007D781F"/>
    <w:rsid w:val="007E1DB0"/>
    <w:rsid w:val="007E4E60"/>
    <w:rsid w:val="007E5F6A"/>
    <w:rsid w:val="007F00DA"/>
    <w:rsid w:val="00802CCA"/>
    <w:rsid w:val="00803B0E"/>
    <w:rsid w:val="00807B51"/>
    <w:rsid w:val="0081060C"/>
    <w:rsid w:val="008119D2"/>
    <w:rsid w:val="00811AFD"/>
    <w:rsid w:val="0081787E"/>
    <w:rsid w:val="00817B21"/>
    <w:rsid w:val="008209A7"/>
    <w:rsid w:val="0082402D"/>
    <w:rsid w:val="00827AC8"/>
    <w:rsid w:val="008316EE"/>
    <w:rsid w:val="00833208"/>
    <w:rsid w:val="00833D0A"/>
    <w:rsid w:val="00833F20"/>
    <w:rsid w:val="00835689"/>
    <w:rsid w:val="00843A04"/>
    <w:rsid w:val="00845F77"/>
    <w:rsid w:val="00852943"/>
    <w:rsid w:val="00857774"/>
    <w:rsid w:val="00857C7F"/>
    <w:rsid w:val="00861D64"/>
    <w:rsid w:val="00864F18"/>
    <w:rsid w:val="00870C56"/>
    <w:rsid w:val="0087109A"/>
    <w:rsid w:val="0087482A"/>
    <w:rsid w:val="00877A9E"/>
    <w:rsid w:val="00881322"/>
    <w:rsid w:val="00881C0F"/>
    <w:rsid w:val="00887F43"/>
    <w:rsid w:val="00890A53"/>
    <w:rsid w:val="00891AE6"/>
    <w:rsid w:val="00892131"/>
    <w:rsid w:val="00893441"/>
    <w:rsid w:val="00893A0E"/>
    <w:rsid w:val="00895110"/>
    <w:rsid w:val="008975E7"/>
    <w:rsid w:val="008A117B"/>
    <w:rsid w:val="008A30A7"/>
    <w:rsid w:val="008A3B17"/>
    <w:rsid w:val="008A520C"/>
    <w:rsid w:val="008A6631"/>
    <w:rsid w:val="008B1219"/>
    <w:rsid w:val="008B1483"/>
    <w:rsid w:val="008B3005"/>
    <w:rsid w:val="008B72E5"/>
    <w:rsid w:val="008B78B8"/>
    <w:rsid w:val="008C0B1C"/>
    <w:rsid w:val="008C1512"/>
    <w:rsid w:val="008C2272"/>
    <w:rsid w:val="008C4BAC"/>
    <w:rsid w:val="008C4F60"/>
    <w:rsid w:val="008D2096"/>
    <w:rsid w:val="008D3056"/>
    <w:rsid w:val="008D3BEC"/>
    <w:rsid w:val="008D607A"/>
    <w:rsid w:val="008E44F9"/>
    <w:rsid w:val="008E64D4"/>
    <w:rsid w:val="008E7FAD"/>
    <w:rsid w:val="008F137D"/>
    <w:rsid w:val="008F2526"/>
    <w:rsid w:val="008F3BD9"/>
    <w:rsid w:val="008F4D72"/>
    <w:rsid w:val="008F77A8"/>
    <w:rsid w:val="00904DCB"/>
    <w:rsid w:val="009055BD"/>
    <w:rsid w:val="00907052"/>
    <w:rsid w:val="0091057B"/>
    <w:rsid w:val="009108DB"/>
    <w:rsid w:val="00911625"/>
    <w:rsid w:val="00911E47"/>
    <w:rsid w:val="0091315D"/>
    <w:rsid w:val="00915195"/>
    <w:rsid w:val="0092404E"/>
    <w:rsid w:val="0092468D"/>
    <w:rsid w:val="00925199"/>
    <w:rsid w:val="00926BBA"/>
    <w:rsid w:val="00927088"/>
    <w:rsid w:val="009305D1"/>
    <w:rsid w:val="0093133C"/>
    <w:rsid w:val="00931A04"/>
    <w:rsid w:val="00931B2B"/>
    <w:rsid w:val="00932891"/>
    <w:rsid w:val="009341E7"/>
    <w:rsid w:val="0093547D"/>
    <w:rsid w:val="009356C2"/>
    <w:rsid w:val="00935A01"/>
    <w:rsid w:val="009405D8"/>
    <w:rsid w:val="00941492"/>
    <w:rsid w:val="00941548"/>
    <w:rsid w:val="00941EB8"/>
    <w:rsid w:val="00944C7A"/>
    <w:rsid w:val="00950236"/>
    <w:rsid w:val="0095345E"/>
    <w:rsid w:val="009549EC"/>
    <w:rsid w:val="00956A31"/>
    <w:rsid w:val="00957874"/>
    <w:rsid w:val="00957D52"/>
    <w:rsid w:val="00961F74"/>
    <w:rsid w:val="0096481B"/>
    <w:rsid w:val="00971178"/>
    <w:rsid w:val="009723E2"/>
    <w:rsid w:val="00972F4F"/>
    <w:rsid w:val="009731EA"/>
    <w:rsid w:val="00975CF6"/>
    <w:rsid w:val="0097606A"/>
    <w:rsid w:val="00976F7B"/>
    <w:rsid w:val="009801F0"/>
    <w:rsid w:val="0098055A"/>
    <w:rsid w:val="00981120"/>
    <w:rsid w:val="00982A47"/>
    <w:rsid w:val="00984A0E"/>
    <w:rsid w:val="00984F42"/>
    <w:rsid w:val="00986180"/>
    <w:rsid w:val="00986EE0"/>
    <w:rsid w:val="00987ADE"/>
    <w:rsid w:val="0099001D"/>
    <w:rsid w:val="009949A9"/>
    <w:rsid w:val="00996BF8"/>
    <w:rsid w:val="00997B2A"/>
    <w:rsid w:val="009A0502"/>
    <w:rsid w:val="009A0B04"/>
    <w:rsid w:val="009A393E"/>
    <w:rsid w:val="009A5F8F"/>
    <w:rsid w:val="009B1768"/>
    <w:rsid w:val="009B2696"/>
    <w:rsid w:val="009B2739"/>
    <w:rsid w:val="009B4714"/>
    <w:rsid w:val="009B621C"/>
    <w:rsid w:val="009B73CC"/>
    <w:rsid w:val="009C0057"/>
    <w:rsid w:val="009C2D34"/>
    <w:rsid w:val="009D180C"/>
    <w:rsid w:val="009D1CE2"/>
    <w:rsid w:val="009D217A"/>
    <w:rsid w:val="009D21C1"/>
    <w:rsid w:val="009D302A"/>
    <w:rsid w:val="009D3C91"/>
    <w:rsid w:val="009D43FE"/>
    <w:rsid w:val="009D726C"/>
    <w:rsid w:val="009D78D4"/>
    <w:rsid w:val="009E1006"/>
    <w:rsid w:val="009E6F8C"/>
    <w:rsid w:val="009E7CB7"/>
    <w:rsid w:val="009F0635"/>
    <w:rsid w:val="009F0C2E"/>
    <w:rsid w:val="009F3962"/>
    <w:rsid w:val="009F5D47"/>
    <w:rsid w:val="009F7C81"/>
    <w:rsid w:val="00A01D2B"/>
    <w:rsid w:val="00A024A0"/>
    <w:rsid w:val="00A04AAC"/>
    <w:rsid w:val="00A06066"/>
    <w:rsid w:val="00A073BB"/>
    <w:rsid w:val="00A074B6"/>
    <w:rsid w:val="00A10D2B"/>
    <w:rsid w:val="00A119FD"/>
    <w:rsid w:val="00A1236D"/>
    <w:rsid w:val="00A1355F"/>
    <w:rsid w:val="00A13ABE"/>
    <w:rsid w:val="00A144FD"/>
    <w:rsid w:val="00A20031"/>
    <w:rsid w:val="00A21758"/>
    <w:rsid w:val="00A21B12"/>
    <w:rsid w:val="00A22B10"/>
    <w:rsid w:val="00A23824"/>
    <w:rsid w:val="00A242C1"/>
    <w:rsid w:val="00A2509E"/>
    <w:rsid w:val="00A272EC"/>
    <w:rsid w:val="00A31511"/>
    <w:rsid w:val="00A3273A"/>
    <w:rsid w:val="00A34F08"/>
    <w:rsid w:val="00A36B7D"/>
    <w:rsid w:val="00A37060"/>
    <w:rsid w:val="00A3709E"/>
    <w:rsid w:val="00A373B0"/>
    <w:rsid w:val="00A42228"/>
    <w:rsid w:val="00A43E23"/>
    <w:rsid w:val="00A44382"/>
    <w:rsid w:val="00A44929"/>
    <w:rsid w:val="00A45EA9"/>
    <w:rsid w:val="00A460CB"/>
    <w:rsid w:val="00A505FF"/>
    <w:rsid w:val="00A51661"/>
    <w:rsid w:val="00A52BA4"/>
    <w:rsid w:val="00A53570"/>
    <w:rsid w:val="00A5501F"/>
    <w:rsid w:val="00A6031A"/>
    <w:rsid w:val="00A60965"/>
    <w:rsid w:val="00A60F18"/>
    <w:rsid w:val="00A63D37"/>
    <w:rsid w:val="00A6599C"/>
    <w:rsid w:val="00A65E22"/>
    <w:rsid w:val="00A705A4"/>
    <w:rsid w:val="00A725B1"/>
    <w:rsid w:val="00A727DF"/>
    <w:rsid w:val="00A735D1"/>
    <w:rsid w:val="00A81A47"/>
    <w:rsid w:val="00A84F86"/>
    <w:rsid w:val="00A9342A"/>
    <w:rsid w:val="00A97C0D"/>
    <w:rsid w:val="00AA0F78"/>
    <w:rsid w:val="00AA3DEA"/>
    <w:rsid w:val="00AA4003"/>
    <w:rsid w:val="00AA6818"/>
    <w:rsid w:val="00AA68CE"/>
    <w:rsid w:val="00AA6C52"/>
    <w:rsid w:val="00AA7A0C"/>
    <w:rsid w:val="00AB029D"/>
    <w:rsid w:val="00AB291F"/>
    <w:rsid w:val="00AB3C46"/>
    <w:rsid w:val="00AB3D16"/>
    <w:rsid w:val="00AB4E95"/>
    <w:rsid w:val="00AB6A27"/>
    <w:rsid w:val="00AB7993"/>
    <w:rsid w:val="00AC2B21"/>
    <w:rsid w:val="00AC2EFD"/>
    <w:rsid w:val="00AC3B79"/>
    <w:rsid w:val="00AC6067"/>
    <w:rsid w:val="00AC6992"/>
    <w:rsid w:val="00AD54CE"/>
    <w:rsid w:val="00AD5A91"/>
    <w:rsid w:val="00AD5CFD"/>
    <w:rsid w:val="00AE2EE6"/>
    <w:rsid w:val="00AE3500"/>
    <w:rsid w:val="00AE4E53"/>
    <w:rsid w:val="00AE7BC0"/>
    <w:rsid w:val="00AF0537"/>
    <w:rsid w:val="00AF4455"/>
    <w:rsid w:val="00AF71D8"/>
    <w:rsid w:val="00B003A3"/>
    <w:rsid w:val="00B00BFB"/>
    <w:rsid w:val="00B00EFA"/>
    <w:rsid w:val="00B03831"/>
    <w:rsid w:val="00B0704D"/>
    <w:rsid w:val="00B11008"/>
    <w:rsid w:val="00B12FEC"/>
    <w:rsid w:val="00B20A79"/>
    <w:rsid w:val="00B20EC4"/>
    <w:rsid w:val="00B22733"/>
    <w:rsid w:val="00B26CE6"/>
    <w:rsid w:val="00B271B8"/>
    <w:rsid w:val="00B32A5E"/>
    <w:rsid w:val="00B4029F"/>
    <w:rsid w:val="00B42323"/>
    <w:rsid w:val="00B42B7C"/>
    <w:rsid w:val="00B435C2"/>
    <w:rsid w:val="00B45308"/>
    <w:rsid w:val="00B46273"/>
    <w:rsid w:val="00B47ECC"/>
    <w:rsid w:val="00B50B7C"/>
    <w:rsid w:val="00B51CE5"/>
    <w:rsid w:val="00B56844"/>
    <w:rsid w:val="00B56C74"/>
    <w:rsid w:val="00B56E85"/>
    <w:rsid w:val="00B628F7"/>
    <w:rsid w:val="00B62B77"/>
    <w:rsid w:val="00B645BC"/>
    <w:rsid w:val="00B65B20"/>
    <w:rsid w:val="00B66A34"/>
    <w:rsid w:val="00B67090"/>
    <w:rsid w:val="00B70ACD"/>
    <w:rsid w:val="00B77F68"/>
    <w:rsid w:val="00B80B89"/>
    <w:rsid w:val="00B831BB"/>
    <w:rsid w:val="00B83842"/>
    <w:rsid w:val="00B90810"/>
    <w:rsid w:val="00B938EC"/>
    <w:rsid w:val="00B94AA9"/>
    <w:rsid w:val="00B95385"/>
    <w:rsid w:val="00B95A90"/>
    <w:rsid w:val="00BA1D3D"/>
    <w:rsid w:val="00BA2E9B"/>
    <w:rsid w:val="00BA6EE7"/>
    <w:rsid w:val="00BA7D85"/>
    <w:rsid w:val="00BB0AE7"/>
    <w:rsid w:val="00BC4728"/>
    <w:rsid w:val="00BC4FFF"/>
    <w:rsid w:val="00BC5ED7"/>
    <w:rsid w:val="00BD3C03"/>
    <w:rsid w:val="00BD5934"/>
    <w:rsid w:val="00BD5F82"/>
    <w:rsid w:val="00BD73EB"/>
    <w:rsid w:val="00BE6160"/>
    <w:rsid w:val="00BF00B9"/>
    <w:rsid w:val="00BF0EDD"/>
    <w:rsid w:val="00BF10E2"/>
    <w:rsid w:val="00BF28CE"/>
    <w:rsid w:val="00BF3E61"/>
    <w:rsid w:val="00BF4CB4"/>
    <w:rsid w:val="00BF4D8D"/>
    <w:rsid w:val="00BF5AD9"/>
    <w:rsid w:val="00C028A3"/>
    <w:rsid w:val="00C02C79"/>
    <w:rsid w:val="00C1207A"/>
    <w:rsid w:val="00C128B2"/>
    <w:rsid w:val="00C131BD"/>
    <w:rsid w:val="00C14709"/>
    <w:rsid w:val="00C154C3"/>
    <w:rsid w:val="00C16938"/>
    <w:rsid w:val="00C21128"/>
    <w:rsid w:val="00C21B1A"/>
    <w:rsid w:val="00C23BA9"/>
    <w:rsid w:val="00C25AEB"/>
    <w:rsid w:val="00C272EF"/>
    <w:rsid w:val="00C334E5"/>
    <w:rsid w:val="00C35400"/>
    <w:rsid w:val="00C36B80"/>
    <w:rsid w:val="00C45546"/>
    <w:rsid w:val="00C45611"/>
    <w:rsid w:val="00C46E38"/>
    <w:rsid w:val="00C515D6"/>
    <w:rsid w:val="00C51905"/>
    <w:rsid w:val="00C5235E"/>
    <w:rsid w:val="00C565F9"/>
    <w:rsid w:val="00C67161"/>
    <w:rsid w:val="00C70349"/>
    <w:rsid w:val="00C70701"/>
    <w:rsid w:val="00C74769"/>
    <w:rsid w:val="00C75DBF"/>
    <w:rsid w:val="00C77C2D"/>
    <w:rsid w:val="00C81422"/>
    <w:rsid w:val="00C82E2E"/>
    <w:rsid w:val="00C84A61"/>
    <w:rsid w:val="00C86388"/>
    <w:rsid w:val="00C86C04"/>
    <w:rsid w:val="00C91CF3"/>
    <w:rsid w:val="00C92488"/>
    <w:rsid w:val="00C935C3"/>
    <w:rsid w:val="00C9546C"/>
    <w:rsid w:val="00C95534"/>
    <w:rsid w:val="00C9589A"/>
    <w:rsid w:val="00C9714B"/>
    <w:rsid w:val="00CA2F6F"/>
    <w:rsid w:val="00CA5BBF"/>
    <w:rsid w:val="00CA7825"/>
    <w:rsid w:val="00CB5372"/>
    <w:rsid w:val="00CC19A7"/>
    <w:rsid w:val="00CC41EF"/>
    <w:rsid w:val="00CC6818"/>
    <w:rsid w:val="00CD1362"/>
    <w:rsid w:val="00CD27F6"/>
    <w:rsid w:val="00CD2967"/>
    <w:rsid w:val="00CD6070"/>
    <w:rsid w:val="00CD7B97"/>
    <w:rsid w:val="00CE14D9"/>
    <w:rsid w:val="00CE473D"/>
    <w:rsid w:val="00CE55BB"/>
    <w:rsid w:val="00CF1E3D"/>
    <w:rsid w:val="00CF3B50"/>
    <w:rsid w:val="00CF3C72"/>
    <w:rsid w:val="00D01BCD"/>
    <w:rsid w:val="00D04534"/>
    <w:rsid w:val="00D04D44"/>
    <w:rsid w:val="00D0627E"/>
    <w:rsid w:val="00D0732A"/>
    <w:rsid w:val="00D11704"/>
    <w:rsid w:val="00D133D0"/>
    <w:rsid w:val="00D165A5"/>
    <w:rsid w:val="00D178EE"/>
    <w:rsid w:val="00D21DD2"/>
    <w:rsid w:val="00D2414A"/>
    <w:rsid w:val="00D242C8"/>
    <w:rsid w:val="00D25713"/>
    <w:rsid w:val="00D334CE"/>
    <w:rsid w:val="00D3441B"/>
    <w:rsid w:val="00D3484B"/>
    <w:rsid w:val="00D34EB0"/>
    <w:rsid w:val="00D43BAD"/>
    <w:rsid w:val="00D43D63"/>
    <w:rsid w:val="00D47FFC"/>
    <w:rsid w:val="00D50316"/>
    <w:rsid w:val="00D506C3"/>
    <w:rsid w:val="00D50AC5"/>
    <w:rsid w:val="00D54848"/>
    <w:rsid w:val="00D574A4"/>
    <w:rsid w:val="00D578AF"/>
    <w:rsid w:val="00D606F1"/>
    <w:rsid w:val="00D61971"/>
    <w:rsid w:val="00D62A3F"/>
    <w:rsid w:val="00D634D4"/>
    <w:rsid w:val="00D6575D"/>
    <w:rsid w:val="00D72136"/>
    <w:rsid w:val="00D73B61"/>
    <w:rsid w:val="00D741D3"/>
    <w:rsid w:val="00D83445"/>
    <w:rsid w:val="00D8353D"/>
    <w:rsid w:val="00D8730D"/>
    <w:rsid w:val="00DA080C"/>
    <w:rsid w:val="00DA0C72"/>
    <w:rsid w:val="00DA1668"/>
    <w:rsid w:val="00DA3000"/>
    <w:rsid w:val="00DA33B6"/>
    <w:rsid w:val="00DA3824"/>
    <w:rsid w:val="00DA409D"/>
    <w:rsid w:val="00DA5EC7"/>
    <w:rsid w:val="00DA61DF"/>
    <w:rsid w:val="00DA71BA"/>
    <w:rsid w:val="00DA7E52"/>
    <w:rsid w:val="00DC6263"/>
    <w:rsid w:val="00DC62AF"/>
    <w:rsid w:val="00DD311B"/>
    <w:rsid w:val="00DD3CB6"/>
    <w:rsid w:val="00DD584B"/>
    <w:rsid w:val="00DD6718"/>
    <w:rsid w:val="00DD7ACD"/>
    <w:rsid w:val="00DE20F6"/>
    <w:rsid w:val="00DE4764"/>
    <w:rsid w:val="00DE480C"/>
    <w:rsid w:val="00DF16DF"/>
    <w:rsid w:val="00DF1E7C"/>
    <w:rsid w:val="00DF2584"/>
    <w:rsid w:val="00DF49D7"/>
    <w:rsid w:val="00DF7D95"/>
    <w:rsid w:val="00E0001A"/>
    <w:rsid w:val="00E00C6A"/>
    <w:rsid w:val="00E0152A"/>
    <w:rsid w:val="00E025F3"/>
    <w:rsid w:val="00E02708"/>
    <w:rsid w:val="00E02B64"/>
    <w:rsid w:val="00E03015"/>
    <w:rsid w:val="00E135A4"/>
    <w:rsid w:val="00E159A1"/>
    <w:rsid w:val="00E17ABE"/>
    <w:rsid w:val="00E20977"/>
    <w:rsid w:val="00E224DE"/>
    <w:rsid w:val="00E238FD"/>
    <w:rsid w:val="00E23DA2"/>
    <w:rsid w:val="00E25CB7"/>
    <w:rsid w:val="00E27AA7"/>
    <w:rsid w:val="00E30C1E"/>
    <w:rsid w:val="00E31172"/>
    <w:rsid w:val="00E35819"/>
    <w:rsid w:val="00E35B24"/>
    <w:rsid w:val="00E37AA7"/>
    <w:rsid w:val="00E44930"/>
    <w:rsid w:val="00E44DFC"/>
    <w:rsid w:val="00E47D93"/>
    <w:rsid w:val="00E50035"/>
    <w:rsid w:val="00E53958"/>
    <w:rsid w:val="00E60564"/>
    <w:rsid w:val="00E701CF"/>
    <w:rsid w:val="00E70797"/>
    <w:rsid w:val="00E71141"/>
    <w:rsid w:val="00E73F9A"/>
    <w:rsid w:val="00E75777"/>
    <w:rsid w:val="00E7643A"/>
    <w:rsid w:val="00E80E5A"/>
    <w:rsid w:val="00E81A2F"/>
    <w:rsid w:val="00E81E58"/>
    <w:rsid w:val="00E84D78"/>
    <w:rsid w:val="00E91732"/>
    <w:rsid w:val="00E917C0"/>
    <w:rsid w:val="00E93212"/>
    <w:rsid w:val="00EA0683"/>
    <w:rsid w:val="00EA2998"/>
    <w:rsid w:val="00EA4508"/>
    <w:rsid w:val="00EA5783"/>
    <w:rsid w:val="00EA607B"/>
    <w:rsid w:val="00EA7DDE"/>
    <w:rsid w:val="00EB1400"/>
    <w:rsid w:val="00EB24DD"/>
    <w:rsid w:val="00EB427D"/>
    <w:rsid w:val="00EC2CE5"/>
    <w:rsid w:val="00EC4A5C"/>
    <w:rsid w:val="00ED09D1"/>
    <w:rsid w:val="00ED2D23"/>
    <w:rsid w:val="00ED4196"/>
    <w:rsid w:val="00EE3BC0"/>
    <w:rsid w:val="00EF1663"/>
    <w:rsid w:val="00EF2BB8"/>
    <w:rsid w:val="00EF411C"/>
    <w:rsid w:val="00EF5846"/>
    <w:rsid w:val="00EF5DD0"/>
    <w:rsid w:val="00EF79FC"/>
    <w:rsid w:val="00F02DDC"/>
    <w:rsid w:val="00F052A6"/>
    <w:rsid w:val="00F062EF"/>
    <w:rsid w:val="00F06C8F"/>
    <w:rsid w:val="00F1088A"/>
    <w:rsid w:val="00F120A3"/>
    <w:rsid w:val="00F14A76"/>
    <w:rsid w:val="00F15174"/>
    <w:rsid w:val="00F16F3F"/>
    <w:rsid w:val="00F2022E"/>
    <w:rsid w:val="00F20979"/>
    <w:rsid w:val="00F2233C"/>
    <w:rsid w:val="00F2263A"/>
    <w:rsid w:val="00F26724"/>
    <w:rsid w:val="00F3280B"/>
    <w:rsid w:val="00F3642D"/>
    <w:rsid w:val="00F36790"/>
    <w:rsid w:val="00F37AC3"/>
    <w:rsid w:val="00F37EF1"/>
    <w:rsid w:val="00F45C0B"/>
    <w:rsid w:val="00F45F58"/>
    <w:rsid w:val="00F47063"/>
    <w:rsid w:val="00F56A75"/>
    <w:rsid w:val="00F57CE2"/>
    <w:rsid w:val="00F61955"/>
    <w:rsid w:val="00F61FBF"/>
    <w:rsid w:val="00F640A0"/>
    <w:rsid w:val="00F6470A"/>
    <w:rsid w:val="00F651B6"/>
    <w:rsid w:val="00F71965"/>
    <w:rsid w:val="00F74A17"/>
    <w:rsid w:val="00F77F03"/>
    <w:rsid w:val="00F81FA2"/>
    <w:rsid w:val="00F82AA6"/>
    <w:rsid w:val="00F92CBC"/>
    <w:rsid w:val="00F93262"/>
    <w:rsid w:val="00F93A18"/>
    <w:rsid w:val="00F943F7"/>
    <w:rsid w:val="00F94787"/>
    <w:rsid w:val="00F94CA8"/>
    <w:rsid w:val="00F97C5E"/>
    <w:rsid w:val="00FA0995"/>
    <w:rsid w:val="00FA30A2"/>
    <w:rsid w:val="00FA6BE9"/>
    <w:rsid w:val="00FA7034"/>
    <w:rsid w:val="00FA77DA"/>
    <w:rsid w:val="00FB0897"/>
    <w:rsid w:val="00FB3161"/>
    <w:rsid w:val="00FB5C1B"/>
    <w:rsid w:val="00FB7013"/>
    <w:rsid w:val="00FC1412"/>
    <w:rsid w:val="00FC28AE"/>
    <w:rsid w:val="00FC372B"/>
    <w:rsid w:val="00FC70A4"/>
    <w:rsid w:val="00FD147E"/>
    <w:rsid w:val="00FD5A9C"/>
    <w:rsid w:val="00FD65D6"/>
    <w:rsid w:val="00FE24AA"/>
    <w:rsid w:val="00FE352F"/>
    <w:rsid w:val="00FE3DA0"/>
    <w:rsid w:val="00FE5592"/>
    <w:rsid w:val="00FE65E1"/>
    <w:rsid w:val="00FF23CD"/>
    <w:rsid w:val="00FF3A4C"/>
    <w:rsid w:val="00FF6E6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FC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817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43817"/>
    <w:pPr>
      <w:spacing w:before="100" w:after="100"/>
    </w:pPr>
  </w:style>
  <w:style w:type="paragraph" w:styleId="Tijeloteksta">
    <w:name w:val="Body Text"/>
    <w:basedOn w:val="Normal"/>
    <w:rsid w:val="00643817"/>
    <w:pPr>
      <w:spacing w:before="100" w:after="100"/>
    </w:pPr>
    <w:rPr>
      <w:b/>
      <w:i/>
    </w:rPr>
  </w:style>
  <w:style w:type="paragraph" w:styleId="Tijeloteksta2">
    <w:name w:val="Body Text 2"/>
    <w:basedOn w:val="Normal"/>
    <w:rsid w:val="00643817"/>
    <w:pPr>
      <w:spacing w:before="100" w:after="100"/>
      <w:jc w:val="center"/>
    </w:pPr>
  </w:style>
  <w:style w:type="paragraph" w:styleId="Tijeloteksta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iperveza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Istaknuto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Grafikeoznake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Zaglavlje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43817"/>
  </w:style>
  <w:style w:type="paragraph" w:styleId="Podnoje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817"/>
    <w:pPr>
      <w:overflowPunct w:val="0"/>
      <w:autoSpaceDE w:val="0"/>
      <w:autoSpaceDN w:val="0"/>
      <w:adjustRightInd w:val="0"/>
    </w:pPr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643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643817"/>
    <w:pPr>
      <w:keepNext/>
      <w:outlineLvl w:val="1"/>
    </w:pPr>
    <w:rPr>
      <w:b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43817"/>
    <w:pPr>
      <w:spacing w:before="100" w:after="100"/>
    </w:pPr>
  </w:style>
  <w:style w:type="paragraph" w:styleId="Tijeloteksta">
    <w:name w:val="Body Text"/>
    <w:basedOn w:val="Normal"/>
    <w:rsid w:val="00643817"/>
    <w:pPr>
      <w:spacing w:before="100" w:after="100"/>
    </w:pPr>
    <w:rPr>
      <w:b/>
      <w:i/>
    </w:rPr>
  </w:style>
  <w:style w:type="paragraph" w:styleId="Tijeloteksta2">
    <w:name w:val="Body Text 2"/>
    <w:basedOn w:val="Normal"/>
    <w:rsid w:val="00643817"/>
    <w:pPr>
      <w:spacing w:before="100" w:after="100"/>
      <w:jc w:val="center"/>
    </w:pPr>
  </w:style>
  <w:style w:type="paragraph" w:styleId="Tijeloteksta3">
    <w:name w:val="Body Text 3"/>
    <w:basedOn w:val="Normal"/>
    <w:rsid w:val="00643817"/>
    <w:pPr>
      <w:spacing w:before="100" w:after="100"/>
      <w:jc w:val="center"/>
    </w:pPr>
    <w:rPr>
      <w:b/>
      <w:bCs/>
      <w:sz w:val="28"/>
    </w:rPr>
  </w:style>
  <w:style w:type="paragraph" w:customStyle="1" w:styleId="NormalWeb1">
    <w:name w:val="Normal (Web)1"/>
    <w:basedOn w:val="Normal"/>
    <w:rsid w:val="00643817"/>
    <w:pPr>
      <w:spacing w:before="100" w:after="100"/>
    </w:pPr>
  </w:style>
  <w:style w:type="paragraph" w:customStyle="1" w:styleId="BodyText31">
    <w:name w:val="Body Text 31"/>
    <w:basedOn w:val="Normal"/>
    <w:rsid w:val="00643817"/>
    <w:rPr>
      <w:b/>
      <w:sz w:val="22"/>
    </w:rPr>
  </w:style>
  <w:style w:type="character" w:styleId="Hiperveza">
    <w:name w:val="Hyperlink"/>
    <w:rsid w:val="00643817"/>
    <w:rPr>
      <w:color w:val="0000FF"/>
      <w:u w:val="single"/>
    </w:rPr>
  </w:style>
  <w:style w:type="paragraph" w:customStyle="1" w:styleId="Default">
    <w:name w:val="Default"/>
    <w:rsid w:val="00643817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character" w:styleId="Istaknuto">
    <w:name w:val="Emphasis"/>
    <w:qFormat/>
    <w:rsid w:val="00643817"/>
    <w:rPr>
      <w:i/>
      <w:iCs/>
    </w:rPr>
  </w:style>
  <w:style w:type="paragraph" w:customStyle="1" w:styleId="NormalWeb2">
    <w:name w:val="Normal (Web)2"/>
    <w:basedOn w:val="Normal"/>
    <w:rsid w:val="00643817"/>
    <w:pPr>
      <w:spacing w:before="100" w:after="100"/>
    </w:pPr>
  </w:style>
  <w:style w:type="paragraph" w:customStyle="1" w:styleId="BodyText21">
    <w:name w:val="Body Text 21"/>
    <w:basedOn w:val="Normal"/>
    <w:rsid w:val="00643817"/>
    <w:pPr>
      <w:spacing w:before="100" w:after="100"/>
      <w:jc w:val="center"/>
    </w:pPr>
  </w:style>
  <w:style w:type="paragraph" w:styleId="Grafikeoznake2">
    <w:name w:val="List Bullet 2"/>
    <w:basedOn w:val="Normal"/>
    <w:autoRedefine/>
    <w:rsid w:val="00A6031A"/>
    <w:pPr>
      <w:tabs>
        <w:tab w:val="left" w:pos="393"/>
      </w:tabs>
      <w:ind w:left="33"/>
      <w:jc w:val="both"/>
    </w:pPr>
    <w:rPr>
      <w:rFonts w:ascii="Trebuchet MS" w:hAnsi="Trebuchet MS" w:cs="Arial"/>
      <w:noProof/>
      <w:sz w:val="22"/>
      <w:szCs w:val="22"/>
    </w:rPr>
  </w:style>
  <w:style w:type="paragraph" w:styleId="Zaglavlje">
    <w:name w:val="header"/>
    <w:basedOn w:val="Normal"/>
    <w:rsid w:val="0064381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43817"/>
  </w:style>
  <w:style w:type="paragraph" w:styleId="Podnoje">
    <w:name w:val="footer"/>
    <w:basedOn w:val="Normal"/>
    <w:rsid w:val="0064381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165F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62246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90740-89B2-4EA1-8FF5-BCE4F4C51873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AF89-2F5F-4DE2-8693-F1991751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2721</Words>
  <Characters>15512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osnovu člana  41</vt:lpstr>
      <vt:lpstr>Na osnovu člana  41</vt:lpstr>
    </vt:vector>
  </TitlesOfParts>
  <Company/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41</dc:title>
  <dc:creator>Adela.Kulukcija@fmon.gov.ba</dc:creator>
  <cp:lastModifiedBy>Maja</cp:lastModifiedBy>
  <cp:revision>2</cp:revision>
  <cp:lastPrinted>2019-04-24T12:29:00Z</cp:lastPrinted>
  <dcterms:created xsi:type="dcterms:W3CDTF">2023-05-10T11:43:00Z</dcterms:created>
  <dcterms:modified xsi:type="dcterms:W3CDTF">2023-05-10T11:43:00Z</dcterms:modified>
</cp:coreProperties>
</file>